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61" w:rsidRPr="00D6448B" w:rsidRDefault="00EF1C61" w:rsidP="004F4ACF">
      <w:pPr>
        <w:outlineLvl w:val="0"/>
        <w:rPr>
          <w:rFonts w:ascii="Times New Roman" w:hAnsi="Times New Roman"/>
          <w:sz w:val="48"/>
          <w:szCs w:val="48"/>
        </w:rPr>
      </w:pPr>
      <w:r>
        <w:rPr>
          <w:rFonts w:ascii="Times New Roman" w:hAnsi="Times New Roman"/>
          <w:sz w:val="48"/>
          <w:szCs w:val="48"/>
        </w:rPr>
        <w:t xml:space="preserve">                        RELIGIA</w:t>
      </w:r>
    </w:p>
    <w:p w:rsidR="00EF1C61" w:rsidRDefault="00EF1C61" w:rsidP="004F4ACF">
      <w:pPr>
        <w:outlineLvl w:val="0"/>
        <w:rPr>
          <w:rFonts w:ascii="Times New Roman" w:hAnsi="Times New Roman"/>
          <w:b/>
          <w:sz w:val="36"/>
          <w:szCs w:val="36"/>
        </w:rPr>
      </w:pPr>
      <w:r>
        <w:rPr>
          <w:rFonts w:ascii="Times New Roman" w:hAnsi="Times New Roman"/>
          <w:b/>
          <w:sz w:val="36"/>
          <w:szCs w:val="36"/>
        </w:rPr>
        <w:t xml:space="preserve">  PRZEDMIOTOWY SYSTEM OCENIANIA </w:t>
      </w:r>
    </w:p>
    <w:p w:rsidR="00EF1C61" w:rsidRDefault="00EF1C61" w:rsidP="004F4ACF">
      <w:pPr>
        <w:outlineLvl w:val="0"/>
        <w:rPr>
          <w:rFonts w:ascii="Times New Roman" w:hAnsi="Times New Roman"/>
          <w:b/>
          <w:sz w:val="36"/>
          <w:szCs w:val="36"/>
        </w:rPr>
      </w:pPr>
      <w:r>
        <w:rPr>
          <w:rFonts w:ascii="Times New Roman" w:hAnsi="Times New Roman"/>
          <w:b/>
          <w:sz w:val="36"/>
          <w:szCs w:val="36"/>
        </w:rPr>
        <w:t xml:space="preserve">                              KLASY I – VI</w:t>
      </w:r>
    </w:p>
    <w:p w:rsidR="00EF1C61" w:rsidRPr="00090FB8" w:rsidRDefault="00EF1C61" w:rsidP="004F4ACF">
      <w:pPr>
        <w:outlineLvl w:val="0"/>
        <w:rPr>
          <w:rFonts w:ascii="Times New Roman" w:hAnsi="Times New Roman"/>
          <w:b/>
          <w:sz w:val="36"/>
          <w:szCs w:val="36"/>
        </w:rPr>
      </w:pPr>
    </w:p>
    <w:p w:rsidR="00EF1C61" w:rsidRDefault="00EF1C61" w:rsidP="004F4ACF">
      <w:pPr>
        <w:outlineLvl w:val="0"/>
        <w:rPr>
          <w:rFonts w:ascii="Times New Roman" w:hAnsi="Times New Roman"/>
          <w:b/>
          <w:sz w:val="24"/>
          <w:szCs w:val="24"/>
        </w:rPr>
      </w:pPr>
      <w:r>
        <w:rPr>
          <w:rFonts w:ascii="Times New Roman" w:hAnsi="Times New Roman"/>
          <w:b/>
          <w:sz w:val="24"/>
          <w:szCs w:val="24"/>
        </w:rPr>
        <w:t>Podstawa prawna:</w:t>
      </w:r>
    </w:p>
    <w:p w:rsidR="00EF1C61" w:rsidRDefault="00EF1C61" w:rsidP="004F4ACF">
      <w:pPr>
        <w:pStyle w:val="Akapitzlist"/>
        <w:numPr>
          <w:ilvl w:val="0"/>
          <w:numId w:val="14"/>
        </w:numPr>
        <w:outlineLvl w:val="0"/>
        <w:rPr>
          <w:rFonts w:ascii="Times New Roman" w:hAnsi="Times New Roman"/>
          <w:sz w:val="24"/>
          <w:szCs w:val="24"/>
        </w:rPr>
      </w:pPr>
      <w:r w:rsidRPr="00090FB8">
        <w:rPr>
          <w:rFonts w:ascii="Times New Roman" w:hAnsi="Times New Roman"/>
          <w:sz w:val="24"/>
          <w:szCs w:val="24"/>
        </w:rPr>
        <w:t>Ustawa o systemie oświaty</w:t>
      </w:r>
      <w:r>
        <w:rPr>
          <w:rFonts w:ascii="Times New Roman" w:hAnsi="Times New Roman"/>
          <w:sz w:val="24"/>
          <w:szCs w:val="24"/>
        </w:rPr>
        <w:t xml:space="preserve"> z 7 września 1991r. Tekst jednolity z 1996r. ( Dz. U. nr 67, poz.329 ze zmianami) i z 2004r. ( Dz. U. nr 256, poz.2572 ze zmianami).</w:t>
      </w:r>
    </w:p>
    <w:p w:rsidR="00EF1C61" w:rsidRDefault="00EF1C61" w:rsidP="004F4ACF">
      <w:pPr>
        <w:pStyle w:val="Akapitzlist"/>
        <w:numPr>
          <w:ilvl w:val="0"/>
          <w:numId w:val="14"/>
        </w:numPr>
        <w:outlineLvl w:val="0"/>
        <w:rPr>
          <w:rFonts w:ascii="Times New Roman" w:hAnsi="Times New Roman"/>
          <w:sz w:val="24"/>
          <w:szCs w:val="24"/>
        </w:rPr>
      </w:pPr>
      <w:r>
        <w:rPr>
          <w:rFonts w:ascii="Times New Roman" w:hAnsi="Times New Roman"/>
          <w:sz w:val="24"/>
          <w:szCs w:val="24"/>
        </w:rPr>
        <w:t>Rozporządzenie w sprawie ramowych statutów publicznego przedszkola oraz publicznych szkół. Tekst jednolity z 2001r.( Dz. U. nr 61, poz. 624 ze zmianami).</w:t>
      </w:r>
    </w:p>
    <w:p w:rsidR="00EF1C61" w:rsidRDefault="00EF1C61" w:rsidP="004F4ACF">
      <w:pPr>
        <w:pStyle w:val="Akapitzlist"/>
        <w:numPr>
          <w:ilvl w:val="0"/>
          <w:numId w:val="14"/>
        </w:numPr>
        <w:outlineLvl w:val="0"/>
        <w:rPr>
          <w:rFonts w:ascii="Times New Roman" w:hAnsi="Times New Roman"/>
          <w:sz w:val="24"/>
          <w:szCs w:val="24"/>
        </w:rPr>
      </w:pPr>
      <w:r>
        <w:rPr>
          <w:rFonts w:ascii="Times New Roman" w:hAnsi="Times New Roman"/>
          <w:sz w:val="24"/>
          <w:szCs w:val="24"/>
        </w:rPr>
        <w:t>Rozporządzenie w sprawie zasad oceniania, klasyfikowania i promowania uczniów i słuchaczy oraz przeprowadzania egzaminów i sprawdzianów w szkołach publicznych. Tekst jednolity z 1999r. ( Dz. U. nr 441, poz. 413 ze zmianami), z 2001r. ( Dz. U. nr 29, poz. 323 ze zmianami), z 2004r. ( Dz. U. nr 199, poz. 2046 ze zmianami, z 2007r. ( Dz. U. nr 83, poz. 562 ze zmianami).</w:t>
      </w:r>
    </w:p>
    <w:p w:rsidR="00EF1C61" w:rsidRPr="000508A0" w:rsidRDefault="00EF1C61" w:rsidP="000508A0">
      <w:pPr>
        <w:pStyle w:val="Akapitzlist"/>
        <w:numPr>
          <w:ilvl w:val="0"/>
          <w:numId w:val="14"/>
        </w:numPr>
        <w:outlineLvl w:val="0"/>
        <w:rPr>
          <w:rFonts w:ascii="Times New Roman" w:hAnsi="Times New Roman"/>
          <w:sz w:val="24"/>
          <w:szCs w:val="24"/>
        </w:rPr>
      </w:pPr>
      <w:r>
        <w:rPr>
          <w:rFonts w:ascii="Times New Roman" w:hAnsi="Times New Roman"/>
          <w:sz w:val="24"/>
          <w:szCs w:val="24"/>
        </w:rPr>
        <w:t>Program nauczania religii rzymsko katolickiej w przedszkolach i szkołach zatwierdzony przez Komisje Wychowania Katolickiego Konferencji Episkopatu Polski 9 czerwca 2010r.</w:t>
      </w: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sz w:val="24"/>
          <w:szCs w:val="24"/>
        </w:rPr>
      </w:pPr>
    </w:p>
    <w:p w:rsidR="00EF1C61" w:rsidRDefault="00EF1C61" w:rsidP="00F71CCD">
      <w:pPr>
        <w:pStyle w:val="Akapitzlist"/>
        <w:ind w:left="1080"/>
        <w:outlineLvl w:val="0"/>
        <w:rPr>
          <w:rFonts w:ascii="Times New Roman" w:hAnsi="Times New Roman"/>
          <w:b/>
          <w:sz w:val="36"/>
          <w:szCs w:val="36"/>
        </w:rPr>
      </w:pPr>
      <w:r>
        <w:rPr>
          <w:rFonts w:ascii="Times New Roman" w:hAnsi="Times New Roman"/>
          <w:sz w:val="36"/>
          <w:szCs w:val="36"/>
        </w:rPr>
        <w:t xml:space="preserve">                 </w:t>
      </w:r>
      <w:r>
        <w:rPr>
          <w:rFonts w:ascii="Times New Roman" w:hAnsi="Times New Roman"/>
          <w:b/>
          <w:sz w:val="36"/>
          <w:szCs w:val="36"/>
        </w:rPr>
        <w:t>SZKOŁA PODSTAWOWA</w:t>
      </w:r>
    </w:p>
    <w:p w:rsidR="00EF1C61" w:rsidRPr="00F71CCD" w:rsidRDefault="00EF1C61" w:rsidP="00F71CCD">
      <w:pPr>
        <w:pStyle w:val="Akapitzlist"/>
        <w:ind w:left="1080"/>
        <w:outlineLvl w:val="0"/>
        <w:rPr>
          <w:rFonts w:ascii="Times New Roman" w:hAnsi="Times New Roman"/>
          <w:b/>
          <w:sz w:val="36"/>
          <w:szCs w:val="36"/>
        </w:rPr>
      </w:pPr>
      <w:r>
        <w:rPr>
          <w:rFonts w:ascii="Times New Roman" w:hAnsi="Times New Roman"/>
          <w:b/>
          <w:sz w:val="36"/>
          <w:szCs w:val="36"/>
        </w:rPr>
        <w:t xml:space="preserve">                 im. Mikołaja Kopernika w Chrzypsku W. </w:t>
      </w:r>
    </w:p>
    <w:p w:rsidR="00EF1C61" w:rsidRDefault="00EF1C61" w:rsidP="004F4ACF">
      <w:pPr>
        <w:outlineLvl w:val="0"/>
        <w:rPr>
          <w:rFonts w:ascii="Times New Roman" w:hAnsi="Times New Roman"/>
          <w:b/>
          <w:sz w:val="36"/>
          <w:szCs w:val="36"/>
        </w:rPr>
      </w:pPr>
      <w:r>
        <w:rPr>
          <w:rFonts w:ascii="Times New Roman" w:hAnsi="Times New Roman"/>
          <w:sz w:val="24"/>
          <w:szCs w:val="24"/>
        </w:rPr>
        <w:t xml:space="preserve">                                                                                                             </w:t>
      </w:r>
      <w:r>
        <w:rPr>
          <w:rFonts w:ascii="Times New Roman" w:hAnsi="Times New Roman"/>
          <w:b/>
          <w:sz w:val="36"/>
          <w:szCs w:val="36"/>
        </w:rPr>
        <w:t>Opracowanie:</w:t>
      </w:r>
    </w:p>
    <w:p w:rsidR="00EF1C61" w:rsidRPr="00F71CCD" w:rsidRDefault="00EF1C61" w:rsidP="004F4ACF">
      <w:pPr>
        <w:outlineLvl w:val="0"/>
        <w:rPr>
          <w:rFonts w:ascii="Times New Roman" w:hAnsi="Times New Roman"/>
          <w:b/>
          <w:sz w:val="36"/>
          <w:szCs w:val="36"/>
        </w:rPr>
      </w:pPr>
      <w:r>
        <w:rPr>
          <w:rFonts w:ascii="Times New Roman" w:hAnsi="Times New Roman"/>
          <w:b/>
          <w:sz w:val="36"/>
          <w:szCs w:val="36"/>
        </w:rPr>
        <w:t xml:space="preserve">                             mgr Maria Lamcha</w:t>
      </w:r>
    </w:p>
    <w:p w:rsidR="00EF1C61" w:rsidRDefault="00EF1C61">
      <w:pPr>
        <w:rPr>
          <w:rFonts w:ascii="Times New Roman" w:hAnsi="Times New Roman"/>
          <w:sz w:val="24"/>
          <w:szCs w:val="24"/>
        </w:rPr>
      </w:pPr>
    </w:p>
    <w:p w:rsidR="00EF1C61" w:rsidRDefault="00EF1C61" w:rsidP="004F4ACF">
      <w:pPr>
        <w:outlineLvl w:val="0"/>
        <w:rPr>
          <w:rFonts w:ascii="Times New Roman" w:hAnsi="Times New Roman"/>
          <w:sz w:val="24"/>
          <w:szCs w:val="24"/>
        </w:rPr>
      </w:pPr>
      <w:r>
        <w:rPr>
          <w:rFonts w:ascii="Times New Roman" w:hAnsi="Times New Roman"/>
          <w:sz w:val="24"/>
          <w:szCs w:val="24"/>
        </w:rPr>
        <w:t xml:space="preserve">                                          </w:t>
      </w:r>
    </w:p>
    <w:p w:rsidR="00EF1C61" w:rsidRDefault="00EF1C61" w:rsidP="004F4ACF">
      <w:pPr>
        <w:outlineLvl w:val="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Rozdział I </w:t>
      </w:r>
    </w:p>
    <w:p w:rsidR="00EF1C61" w:rsidRDefault="00EF1C61">
      <w:pPr>
        <w:rPr>
          <w:rFonts w:ascii="Times New Roman" w:hAnsi="Times New Roman"/>
          <w:b/>
          <w:sz w:val="24"/>
          <w:szCs w:val="24"/>
        </w:rPr>
      </w:pPr>
      <w:r>
        <w:rPr>
          <w:rFonts w:ascii="Times New Roman" w:hAnsi="Times New Roman"/>
          <w:b/>
          <w:sz w:val="24"/>
          <w:szCs w:val="24"/>
        </w:rPr>
        <w:t xml:space="preserve">                                            </w:t>
      </w:r>
    </w:p>
    <w:p w:rsidR="00EF1C61" w:rsidRDefault="00EF1C61" w:rsidP="005763FC">
      <w:pPr>
        <w:rPr>
          <w:rFonts w:ascii="Times New Roman" w:hAnsi="Times New Roman"/>
          <w:b/>
          <w:sz w:val="24"/>
          <w:szCs w:val="24"/>
        </w:rPr>
      </w:pPr>
      <w:r>
        <w:rPr>
          <w:rFonts w:ascii="Times New Roman" w:hAnsi="Times New Roman"/>
          <w:b/>
          <w:sz w:val="24"/>
          <w:szCs w:val="24"/>
        </w:rPr>
        <w:t xml:space="preserve">I  CELE OCENIANIA </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Poinformowanie ucznia o poziomie jego osiągnięć edukacyjnych i postępach w tym zakresie.</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.wspieranie rozwoje ucznia przez diagnozowanie jego osiągnięć w odniesieniu do wymagań edukacyjnych przewidzianych w programie nauczania.</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Pomoc uczniowi w samodzielnym planowaniu swego rozwoju intelektualnego i duchowego.</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Dostarczenie uczniom, rodzicom ( prawnym opiekunom) i nauczycielom informacji o postępach, osiągnięciach oraz trudnościach ucznia.</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Motywowanie uczniów do samodzielnego uczenia się, kształtowanie odpowiedzialności za proces uczenia się.</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Zainteresowanie uczniów przesłaniem Bożym.</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Pomoc w otwarciu się na Boga w modlitwie, życiu codziennym.</w:t>
      </w:r>
    </w:p>
    <w:p w:rsidR="00EF1C61" w:rsidRPr="00D91828" w:rsidRDefault="00EF1C61" w:rsidP="00D91828">
      <w:pPr>
        <w:pStyle w:val="Akapitzlist"/>
        <w:numPr>
          <w:ilvl w:val="0"/>
          <w:numId w:val="30"/>
        </w:numPr>
        <w:rPr>
          <w:rFonts w:ascii="Times New Roman" w:hAnsi="Times New Roman"/>
          <w:b/>
          <w:sz w:val="24"/>
          <w:szCs w:val="24"/>
        </w:rPr>
      </w:pPr>
      <w:r>
        <w:rPr>
          <w:rFonts w:ascii="Times New Roman" w:hAnsi="Times New Roman"/>
          <w:sz w:val="24"/>
          <w:szCs w:val="24"/>
        </w:rPr>
        <w:t>Pogłębione przeżywanie roku liturgicznego.</w:t>
      </w:r>
    </w:p>
    <w:p w:rsidR="00EF1C61" w:rsidRPr="00753A56" w:rsidRDefault="00EF1C61" w:rsidP="00753A56">
      <w:pPr>
        <w:pStyle w:val="Akapitzlist"/>
        <w:numPr>
          <w:ilvl w:val="0"/>
          <w:numId w:val="30"/>
        </w:numPr>
        <w:rPr>
          <w:rFonts w:ascii="Times New Roman" w:hAnsi="Times New Roman"/>
          <w:b/>
          <w:sz w:val="24"/>
          <w:szCs w:val="24"/>
        </w:rPr>
      </w:pPr>
      <w:r>
        <w:rPr>
          <w:rFonts w:ascii="Times New Roman" w:hAnsi="Times New Roman"/>
          <w:sz w:val="24"/>
          <w:szCs w:val="24"/>
        </w:rPr>
        <w:t>Pomoc w odkrywaniu zadań w Kościele, rodzinie, grupie szkolnej.</w:t>
      </w:r>
    </w:p>
    <w:p w:rsidR="00EF1C61" w:rsidRPr="00C22EF1" w:rsidRDefault="00EF1C61" w:rsidP="004F4ACF">
      <w:pPr>
        <w:outlineLvl w:val="0"/>
        <w:rPr>
          <w:rFonts w:ascii="Times New Roman" w:hAnsi="Times New Roman"/>
          <w:b/>
          <w:sz w:val="24"/>
          <w:szCs w:val="24"/>
        </w:rPr>
      </w:pPr>
      <w:r>
        <w:rPr>
          <w:rFonts w:ascii="Times New Roman" w:hAnsi="Times New Roman"/>
          <w:b/>
          <w:sz w:val="24"/>
          <w:szCs w:val="24"/>
        </w:rPr>
        <w:t xml:space="preserve">II </w:t>
      </w:r>
      <w:r>
        <w:rPr>
          <w:rFonts w:ascii="Times New Roman" w:hAnsi="Times New Roman"/>
          <w:sz w:val="24"/>
          <w:szCs w:val="24"/>
        </w:rPr>
        <w:t xml:space="preserve"> </w:t>
      </w:r>
      <w:r>
        <w:rPr>
          <w:rFonts w:ascii="Times New Roman" w:hAnsi="Times New Roman"/>
          <w:b/>
          <w:sz w:val="24"/>
          <w:szCs w:val="24"/>
        </w:rPr>
        <w:t xml:space="preserve">Zasady organizacyjne - kontrakt między nauczycielem i uczniem </w:t>
      </w:r>
    </w:p>
    <w:p w:rsidR="00EF1C61" w:rsidRDefault="00EF1C61" w:rsidP="00FF1177">
      <w:pPr>
        <w:pStyle w:val="Akapitzlist"/>
        <w:numPr>
          <w:ilvl w:val="0"/>
          <w:numId w:val="1"/>
        </w:numPr>
        <w:rPr>
          <w:rFonts w:ascii="Times New Roman" w:hAnsi="Times New Roman"/>
          <w:sz w:val="24"/>
          <w:szCs w:val="24"/>
        </w:rPr>
      </w:pPr>
      <w:r>
        <w:rPr>
          <w:rFonts w:ascii="Times New Roman" w:hAnsi="Times New Roman"/>
          <w:sz w:val="24"/>
          <w:szCs w:val="24"/>
        </w:rPr>
        <w:t xml:space="preserve">Przedmiotowy System Oceniania ma na celu wspieranie rozwoju intelektualnego, osobowościowego i religijnego ucznia. Ocena ma dostarczyć uczniom, rodzicom i nauczycielowi rzetelnej informacji o uzdolnieniach, postępach trudnościach ucznia. </w:t>
      </w:r>
    </w:p>
    <w:p w:rsidR="00EF1C61" w:rsidRDefault="00EF1C61" w:rsidP="00FF1177">
      <w:pPr>
        <w:pStyle w:val="Akapitzlist"/>
        <w:numPr>
          <w:ilvl w:val="0"/>
          <w:numId w:val="1"/>
        </w:numPr>
        <w:rPr>
          <w:rFonts w:ascii="Times New Roman" w:hAnsi="Times New Roman"/>
          <w:sz w:val="24"/>
          <w:szCs w:val="24"/>
        </w:rPr>
      </w:pPr>
      <w:r>
        <w:rPr>
          <w:rFonts w:ascii="Times New Roman" w:hAnsi="Times New Roman"/>
          <w:sz w:val="24"/>
          <w:szCs w:val="24"/>
        </w:rPr>
        <w:t>Wymagania edukacyjne opierają się na podstawie programowej i programie nauczania.</w:t>
      </w:r>
    </w:p>
    <w:p w:rsidR="00EF1C61" w:rsidRDefault="00EF1C61" w:rsidP="00FF1177">
      <w:pPr>
        <w:pStyle w:val="Akapitzlist"/>
        <w:numPr>
          <w:ilvl w:val="0"/>
          <w:numId w:val="1"/>
        </w:numPr>
        <w:rPr>
          <w:rFonts w:ascii="Times New Roman" w:hAnsi="Times New Roman"/>
          <w:sz w:val="24"/>
          <w:szCs w:val="24"/>
        </w:rPr>
      </w:pPr>
      <w:r w:rsidRPr="00E02C79">
        <w:rPr>
          <w:rFonts w:ascii="Times New Roman" w:hAnsi="Times New Roman"/>
          <w:sz w:val="24"/>
          <w:szCs w:val="24"/>
        </w:rPr>
        <w:t xml:space="preserve">Każdy uczeń oceniany jest zgodnie z zasadami sprawiedliwości i miłości </w:t>
      </w:r>
    </w:p>
    <w:p w:rsidR="00EF1C61" w:rsidRPr="00E02C79" w:rsidRDefault="00EF1C61" w:rsidP="00FF1177">
      <w:pPr>
        <w:pStyle w:val="Akapitzlist"/>
        <w:numPr>
          <w:ilvl w:val="0"/>
          <w:numId w:val="1"/>
        </w:numPr>
        <w:rPr>
          <w:rFonts w:ascii="Times New Roman" w:hAnsi="Times New Roman"/>
          <w:sz w:val="24"/>
          <w:szCs w:val="24"/>
        </w:rPr>
      </w:pPr>
      <w:r w:rsidRPr="00E02C79">
        <w:rPr>
          <w:rFonts w:ascii="Times New Roman" w:hAnsi="Times New Roman"/>
          <w:sz w:val="24"/>
          <w:szCs w:val="24"/>
        </w:rPr>
        <w:t>Przy ocenianiu nauczyciel uwzględnia możliwości intelektualne uczni</w:t>
      </w:r>
      <w:r>
        <w:rPr>
          <w:rFonts w:ascii="Times New Roman" w:hAnsi="Times New Roman"/>
          <w:sz w:val="24"/>
          <w:szCs w:val="24"/>
        </w:rPr>
        <w:t>a</w:t>
      </w:r>
      <w:r w:rsidRPr="00E02C79">
        <w:rPr>
          <w:rFonts w:ascii="Times New Roman" w:hAnsi="Times New Roman"/>
          <w:sz w:val="24"/>
          <w:szCs w:val="24"/>
        </w:rPr>
        <w:t>. Ocenie podlega wiedza ucznia ( wiadomości i umiejętności), nie zaś jego wiara lub praktyki religijne ( uczestnictwo we Mszach św., udział w rekolekcjach, zaangażowanie w grupach duszpasterskich w parafii).</w:t>
      </w:r>
    </w:p>
    <w:p w:rsidR="00EF1C61" w:rsidRDefault="00EF1C61" w:rsidP="00CF2B3D">
      <w:pPr>
        <w:pStyle w:val="Akapitzlist"/>
        <w:numPr>
          <w:ilvl w:val="0"/>
          <w:numId w:val="1"/>
        </w:numPr>
        <w:rPr>
          <w:rFonts w:ascii="Times New Roman" w:hAnsi="Times New Roman"/>
          <w:sz w:val="24"/>
          <w:szCs w:val="24"/>
        </w:rPr>
      </w:pPr>
      <w:r>
        <w:rPr>
          <w:rFonts w:ascii="Times New Roman" w:hAnsi="Times New Roman"/>
          <w:sz w:val="24"/>
          <w:szCs w:val="24"/>
        </w:rPr>
        <w:t xml:space="preserve">Prace pisemne na zadany temat ( jedna w każdym semestrze), sprawdziany ( po każdym dziale tematycznym) pierwszym semestrze, trzy w drugim semestrze, kartkówki ( dwie w każdym semestrze) </w:t>
      </w:r>
      <w:r w:rsidRPr="00CF2B3D">
        <w:rPr>
          <w:rFonts w:ascii="Times New Roman" w:hAnsi="Times New Roman"/>
          <w:sz w:val="24"/>
          <w:szCs w:val="24"/>
        </w:rPr>
        <w:t>są obowiązkowe.</w:t>
      </w:r>
    </w:p>
    <w:p w:rsidR="00EF1C61" w:rsidRDefault="00EF1C61" w:rsidP="00CF2B3D">
      <w:pPr>
        <w:pStyle w:val="Akapitzlist"/>
        <w:numPr>
          <w:ilvl w:val="0"/>
          <w:numId w:val="1"/>
        </w:numPr>
        <w:rPr>
          <w:rFonts w:ascii="Times New Roman" w:hAnsi="Times New Roman"/>
          <w:sz w:val="24"/>
          <w:szCs w:val="24"/>
        </w:rPr>
      </w:pPr>
      <w:r>
        <w:rPr>
          <w:rFonts w:ascii="Times New Roman" w:hAnsi="Times New Roman"/>
          <w:sz w:val="24"/>
          <w:szCs w:val="24"/>
        </w:rPr>
        <w:t>Prace pisemne na zadany temat i sprawdziany są zapowiadane odpowiednio: miesiąc i dwa tygodnie wcześniej.</w:t>
      </w:r>
    </w:p>
    <w:p w:rsidR="00EF1C61" w:rsidRDefault="00EF1C61" w:rsidP="00CF2B3D">
      <w:pPr>
        <w:pStyle w:val="Akapitzlist"/>
        <w:numPr>
          <w:ilvl w:val="0"/>
          <w:numId w:val="1"/>
        </w:numPr>
        <w:rPr>
          <w:rFonts w:ascii="Times New Roman" w:hAnsi="Times New Roman"/>
          <w:sz w:val="24"/>
          <w:szCs w:val="24"/>
        </w:rPr>
      </w:pPr>
      <w:r>
        <w:rPr>
          <w:rFonts w:ascii="Times New Roman" w:hAnsi="Times New Roman"/>
          <w:sz w:val="24"/>
          <w:szCs w:val="24"/>
        </w:rPr>
        <w:t>Kartkówki nie są zapowiadane. Obejmują zakres z dwóch ostatnich lekcji i nie mogą być poprawiane.</w:t>
      </w:r>
    </w:p>
    <w:p w:rsidR="00EF1C61" w:rsidRDefault="00EF1C61" w:rsidP="005A33D9">
      <w:pPr>
        <w:pStyle w:val="Akapitzlist"/>
        <w:numPr>
          <w:ilvl w:val="0"/>
          <w:numId w:val="1"/>
        </w:numPr>
        <w:rPr>
          <w:rFonts w:ascii="Times New Roman" w:hAnsi="Times New Roman"/>
          <w:sz w:val="24"/>
          <w:szCs w:val="24"/>
        </w:rPr>
      </w:pPr>
      <w:r>
        <w:rPr>
          <w:rFonts w:ascii="Times New Roman" w:hAnsi="Times New Roman"/>
          <w:sz w:val="24"/>
          <w:szCs w:val="24"/>
        </w:rPr>
        <w:lastRenderedPageBreak/>
        <w:t>Zakres materiału jest podawany równolegle z terminem pracy pisemnej oraz sprawdzianu ( nauczyciel podaje numery tematów z podręcznika ucznia oraz kart pracy, których treść i zakres należy opanować).</w:t>
      </w:r>
    </w:p>
    <w:p w:rsidR="00EF1C61" w:rsidRPr="00A5389A" w:rsidRDefault="00EF1C61" w:rsidP="004823FF">
      <w:pPr>
        <w:pStyle w:val="Akapitzlist"/>
        <w:numPr>
          <w:ilvl w:val="0"/>
          <w:numId w:val="1"/>
        </w:numPr>
        <w:rPr>
          <w:rFonts w:ascii="Times New Roman" w:hAnsi="Times New Roman"/>
          <w:sz w:val="24"/>
          <w:szCs w:val="24"/>
        </w:rPr>
      </w:pPr>
      <w:r>
        <w:rPr>
          <w:rFonts w:ascii="Times New Roman" w:hAnsi="Times New Roman"/>
          <w:sz w:val="24"/>
          <w:szCs w:val="24"/>
        </w:rPr>
        <w:t>Uczeń nieobecny na sprawdzianie lub teście musi go napisać w terminie uzgodnionym z nauczycielem.</w:t>
      </w:r>
      <w:r w:rsidR="00A5389A">
        <w:rPr>
          <w:rFonts w:ascii="Times New Roman" w:hAnsi="Times New Roman"/>
          <w:sz w:val="24"/>
          <w:szCs w:val="24"/>
        </w:rPr>
        <w:t xml:space="preserve"> Pracę pisemną na zadany temat oraz sprawdzian można poprawić. Poprawa jest dobrowolna i odbywa się w ciągu tygodnia od dnia podania informacji o ocenach. Uczeń poprawia pracę tylko raz i brana pod uwagę jest ocena z korzystniejszym wynikiem.</w:t>
      </w:r>
    </w:p>
    <w:p w:rsidR="00EF1C61" w:rsidRDefault="00EF1C61" w:rsidP="005A33D9">
      <w:pPr>
        <w:pStyle w:val="Akapitzlist"/>
        <w:numPr>
          <w:ilvl w:val="0"/>
          <w:numId w:val="1"/>
        </w:numPr>
        <w:rPr>
          <w:rFonts w:ascii="Times New Roman" w:hAnsi="Times New Roman"/>
          <w:sz w:val="24"/>
          <w:szCs w:val="24"/>
        </w:rPr>
      </w:pPr>
      <w:r>
        <w:rPr>
          <w:rFonts w:ascii="Times New Roman" w:hAnsi="Times New Roman"/>
          <w:sz w:val="24"/>
          <w:szCs w:val="24"/>
        </w:rPr>
        <w:t>Po dłuższej nieobecności w szkole ( powyżej jednego tygodnia) uczeń ma prawo być oceniany w późniejszym uzgodnionym terminie przez nauczyciela i ucznia ) nie dotyczy prac pisemnych na zadany tydzień).</w:t>
      </w:r>
    </w:p>
    <w:p w:rsidR="004823FF" w:rsidRPr="004823FF" w:rsidRDefault="004823FF" w:rsidP="004823FF">
      <w:pPr>
        <w:pStyle w:val="Akapitzlist"/>
        <w:numPr>
          <w:ilvl w:val="0"/>
          <w:numId w:val="1"/>
        </w:numPr>
        <w:rPr>
          <w:rStyle w:val="Odwoanieintensywne"/>
          <w:rFonts w:ascii="Times New Roman" w:hAnsi="Times New Roman"/>
          <w:b w:val="0"/>
          <w:bCs w:val="0"/>
          <w:smallCaps w:val="0"/>
          <w:color w:val="auto"/>
          <w:spacing w:val="0"/>
          <w:sz w:val="24"/>
          <w:szCs w:val="24"/>
          <w:u w:val="none"/>
        </w:rPr>
      </w:pPr>
      <w:r>
        <w:rPr>
          <w:rFonts w:ascii="Times New Roman" w:hAnsi="Times New Roman"/>
          <w:sz w:val="24"/>
          <w:szCs w:val="24"/>
        </w:rPr>
        <w:t>Informacje o ocenach są jawne: uczeń ma wgląd do swojej pracy i jest informowany o ocenach. Rodzic/ opiekun ma prawo wglądu do prac pisemnych ucznia w szkole w obecności nauczyciela przedmiotu oraz uzyskiwania informacji o wystawionej ocenie.</w:t>
      </w:r>
    </w:p>
    <w:p w:rsidR="00EF1C61" w:rsidRDefault="00EF1C61" w:rsidP="005A33D9">
      <w:pPr>
        <w:pStyle w:val="Akapitzlist"/>
        <w:numPr>
          <w:ilvl w:val="0"/>
          <w:numId w:val="1"/>
        </w:numPr>
        <w:rPr>
          <w:rFonts w:ascii="Times New Roman" w:hAnsi="Times New Roman"/>
          <w:sz w:val="24"/>
          <w:szCs w:val="24"/>
        </w:rPr>
      </w:pPr>
      <w:r>
        <w:rPr>
          <w:rFonts w:ascii="Times New Roman" w:hAnsi="Times New Roman"/>
          <w:sz w:val="24"/>
          <w:szCs w:val="24"/>
        </w:rPr>
        <w:t>Uczeń ma prawo do dwukrotnego w ciągu semestru zgłoszenia nieprzygotowania się do lekcji ( brak podręcznika, brak zeszytu, kart pracy, brak zadania domowego, brak pomocy potrzebnych do lekcji). Niewykorzystanie nieprzygotowania nie przechodzi na kolejny semestr. Po wykorzystaniu limitu określonego uczeń otrzymuje za każde nieprzygotowanie ocenę niedostateczną.</w:t>
      </w:r>
    </w:p>
    <w:p w:rsidR="00CD008C" w:rsidRDefault="00CD008C" w:rsidP="005A33D9">
      <w:pPr>
        <w:pStyle w:val="Akapitzlist"/>
        <w:numPr>
          <w:ilvl w:val="0"/>
          <w:numId w:val="1"/>
        </w:numPr>
        <w:rPr>
          <w:rFonts w:ascii="Times New Roman" w:hAnsi="Times New Roman"/>
          <w:sz w:val="24"/>
          <w:szCs w:val="24"/>
        </w:rPr>
      </w:pPr>
      <w:r>
        <w:rPr>
          <w:rFonts w:ascii="Times New Roman" w:hAnsi="Times New Roman"/>
          <w:sz w:val="24"/>
          <w:szCs w:val="24"/>
        </w:rPr>
        <w:t>Ocenianie bieżące z zajęć edukacyjnych ma na celu monitorowanie pracy ucznia oraz przekazywanie informacji o jego osiągnięciach edukacyjnych w uczeniu się poprzez wskazanie co uczeń robi dobrze, co i jak wymaga poprawy oraz jak dalej się uczyć.</w:t>
      </w:r>
    </w:p>
    <w:p w:rsidR="00EF1C61" w:rsidRPr="0016148D" w:rsidRDefault="00EF1C61" w:rsidP="0016148D">
      <w:pPr>
        <w:pStyle w:val="Akapitzlist"/>
        <w:numPr>
          <w:ilvl w:val="0"/>
          <w:numId w:val="1"/>
        </w:numPr>
        <w:rPr>
          <w:rFonts w:ascii="Times New Roman" w:hAnsi="Times New Roman"/>
          <w:sz w:val="24"/>
          <w:szCs w:val="24"/>
        </w:rPr>
      </w:pPr>
      <w:r>
        <w:rPr>
          <w:rFonts w:ascii="Times New Roman" w:hAnsi="Times New Roman"/>
          <w:sz w:val="24"/>
          <w:szCs w:val="24"/>
        </w:rPr>
        <w:t>Wysoka aktywność ( częste zgłaszanie i udzielanie poprawnych odpowiedzi, aktywna praca w grupie</w:t>
      </w:r>
      <w:r w:rsidR="0016148D">
        <w:rPr>
          <w:rFonts w:ascii="Times New Roman" w:hAnsi="Times New Roman"/>
          <w:sz w:val="24"/>
          <w:szCs w:val="24"/>
        </w:rPr>
        <w:t xml:space="preserve">, </w:t>
      </w:r>
      <w:r>
        <w:rPr>
          <w:rFonts w:ascii="Times New Roman" w:hAnsi="Times New Roman"/>
          <w:sz w:val="24"/>
          <w:szCs w:val="24"/>
        </w:rPr>
        <w:t>) nagradzana jest oceną bardzo dobrą lub celującą.</w:t>
      </w:r>
    </w:p>
    <w:p w:rsidR="0036157D" w:rsidRDefault="0036157D" w:rsidP="005A33D9">
      <w:pPr>
        <w:pStyle w:val="Akapitzlist"/>
        <w:numPr>
          <w:ilvl w:val="0"/>
          <w:numId w:val="1"/>
        </w:numPr>
        <w:rPr>
          <w:rFonts w:ascii="Times New Roman" w:hAnsi="Times New Roman"/>
          <w:sz w:val="24"/>
          <w:szCs w:val="24"/>
        </w:rPr>
      </w:pPr>
      <w:r>
        <w:rPr>
          <w:rFonts w:ascii="Times New Roman" w:hAnsi="Times New Roman"/>
          <w:sz w:val="24"/>
          <w:szCs w:val="24"/>
        </w:rPr>
        <w:t>Za osiągnięcia na etapie szkolnym konkursu  ( pow</w:t>
      </w:r>
      <w:r w:rsidR="00B43AFD">
        <w:rPr>
          <w:rFonts w:ascii="Times New Roman" w:hAnsi="Times New Roman"/>
          <w:sz w:val="24"/>
          <w:szCs w:val="24"/>
        </w:rPr>
        <w:t>yżej 90% prawidłowych rozwiązań)</w:t>
      </w:r>
      <w:r>
        <w:rPr>
          <w:rFonts w:ascii="Times New Roman" w:hAnsi="Times New Roman"/>
          <w:sz w:val="24"/>
          <w:szCs w:val="24"/>
        </w:rPr>
        <w:t xml:space="preserve"> nauczyciel może podwyższyć uczniowi o jeden stopień ocenę półroczną lub roczną. Natomiast laureaci konkursu na szczeblu powiatowym, rejonowym, czy krajowym ( ogólnopolskim) otrzymują ocenę celującą na koniec półrocza lub roku szkolnego).</w:t>
      </w:r>
    </w:p>
    <w:p w:rsidR="00EF1C61" w:rsidRDefault="00EF1C61" w:rsidP="005A33D9">
      <w:pPr>
        <w:pStyle w:val="Akapitzlist"/>
        <w:numPr>
          <w:ilvl w:val="0"/>
          <w:numId w:val="1"/>
        </w:numPr>
        <w:rPr>
          <w:rFonts w:ascii="Times New Roman" w:hAnsi="Times New Roman"/>
          <w:sz w:val="24"/>
          <w:szCs w:val="24"/>
        </w:rPr>
      </w:pPr>
      <w:r>
        <w:rPr>
          <w:rFonts w:ascii="Times New Roman" w:hAnsi="Times New Roman"/>
          <w:sz w:val="24"/>
          <w:szCs w:val="24"/>
        </w:rPr>
        <w:t>W przypadku oceny uczniów z różnymi dysfunkcjami uwzględnione zostaną następujące zalecenia poradni( dostosowanie indywidualne do uczniów w zależności od rodzaju dysfunkcji i opinii poradni):</w:t>
      </w:r>
    </w:p>
    <w:p w:rsidR="00EF1C61" w:rsidRDefault="00EF1C61" w:rsidP="00E17228">
      <w:pPr>
        <w:pStyle w:val="Akapitzlist"/>
        <w:numPr>
          <w:ilvl w:val="0"/>
          <w:numId w:val="15"/>
        </w:numPr>
        <w:rPr>
          <w:rFonts w:ascii="Times New Roman" w:hAnsi="Times New Roman"/>
          <w:sz w:val="24"/>
          <w:szCs w:val="24"/>
        </w:rPr>
      </w:pPr>
      <w:r>
        <w:rPr>
          <w:rFonts w:ascii="Times New Roman" w:hAnsi="Times New Roman"/>
          <w:sz w:val="24"/>
          <w:szCs w:val="24"/>
        </w:rPr>
        <w:t>Wydłużenie czasu potrzebnego na wykonanie ćwiczeń praktycznych</w:t>
      </w:r>
    </w:p>
    <w:p w:rsidR="00EF1C61" w:rsidRDefault="00EF1C61" w:rsidP="00E17228">
      <w:pPr>
        <w:pStyle w:val="Akapitzlist"/>
        <w:numPr>
          <w:ilvl w:val="0"/>
          <w:numId w:val="15"/>
        </w:numPr>
        <w:rPr>
          <w:rFonts w:ascii="Times New Roman" w:hAnsi="Times New Roman"/>
          <w:sz w:val="24"/>
          <w:szCs w:val="24"/>
        </w:rPr>
      </w:pPr>
      <w:r>
        <w:rPr>
          <w:rFonts w:ascii="Times New Roman" w:hAnsi="Times New Roman"/>
          <w:sz w:val="24"/>
          <w:szCs w:val="24"/>
        </w:rPr>
        <w:t>Branie pod uwagę poprawności merytorycznej zadania, a nie estetyki wykonania</w:t>
      </w:r>
    </w:p>
    <w:p w:rsidR="00EF1C61" w:rsidRDefault="00EF1C61" w:rsidP="00E17228">
      <w:pPr>
        <w:pStyle w:val="Akapitzlist"/>
        <w:numPr>
          <w:ilvl w:val="0"/>
          <w:numId w:val="15"/>
        </w:numPr>
        <w:rPr>
          <w:rFonts w:ascii="Times New Roman" w:hAnsi="Times New Roman"/>
          <w:sz w:val="24"/>
          <w:szCs w:val="24"/>
        </w:rPr>
      </w:pPr>
      <w:r>
        <w:rPr>
          <w:rFonts w:ascii="Times New Roman" w:hAnsi="Times New Roman"/>
          <w:sz w:val="24"/>
          <w:szCs w:val="24"/>
        </w:rPr>
        <w:t>Możliwość zamiany pracy pisemnej na odpowiedź ustną ( za zgodą ucznia)</w:t>
      </w:r>
    </w:p>
    <w:p w:rsidR="00EF1C61" w:rsidRDefault="00EF1C61" w:rsidP="00E17228">
      <w:pPr>
        <w:pStyle w:val="Akapitzlist"/>
        <w:numPr>
          <w:ilvl w:val="0"/>
          <w:numId w:val="15"/>
        </w:numPr>
        <w:rPr>
          <w:rFonts w:ascii="Times New Roman" w:hAnsi="Times New Roman"/>
          <w:sz w:val="24"/>
          <w:szCs w:val="24"/>
        </w:rPr>
      </w:pPr>
      <w:r>
        <w:rPr>
          <w:rFonts w:ascii="Times New Roman" w:hAnsi="Times New Roman"/>
          <w:sz w:val="24"/>
          <w:szCs w:val="24"/>
        </w:rPr>
        <w:t>Zadawanie większej ilości dodatkowych, prostych pytań podczas odpowiedzi ustnych, możliwość rozbicia złożonych ćwiczeń na prostsze etapy.</w:t>
      </w:r>
    </w:p>
    <w:p w:rsidR="00EF1C61" w:rsidRDefault="00EF1C61" w:rsidP="00E17228">
      <w:pPr>
        <w:pStyle w:val="Akapitzlist"/>
        <w:numPr>
          <w:ilvl w:val="0"/>
          <w:numId w:val="1"/>
        </w:numPr>
        <w:rPr>
          <w:rFonts w:ascii="Times New Roman" w:hAnsi="Times New Roman"/>
          <w:sz w:val="24"/>
          <w:szCs w:val="24"/>
        </w:rPr>
      </w:pPr>
      <w:r>
        <w:rPr>
          <w:rFonts w:ascii="Times New Roman" w:hAnsi="Times New Roman"/>
          <w:sz w:val="24"/>
          <w:szCs w:val="24"/>
        </w:rPr>
        <w:t>W przypadku opuszczenia połowy zajęć w semestrze uczeń zostaje nieklasyfikowany.</w:t>
      </w:r>
    </w:p>
    <w:p w:rsidR="00EF1C61" w:rsidRDefault="00EF1C61" w:rsidP="00E17228">
      <w:pPr>
        <w:pStyle w:val="Akapitzlist"/>
        <w:numPr>
          <w:ilvl w:val="0"/>
          <w:numId w:val="1"/>
        </w:numPr>
        <w:rPr>
          <w:rFonts w:ascii="Times New Roman" w:hAnsi="Times New Roman"/>
          <w:sz w:val="24"/>
          <w:szCs w:val="24"/>
        </w:rPr>
      </w:pPr>
      <w:r>
        <w:rPr>
          <w:rFonts w:ascii="Times New Roman" w:hAnsi="Times New Roman"/>
          <w:sz w:val="24"/>
          <w:szCs w:val="24"/>
        </w:rPr>
        <w:t>Na koniec semestru nie przewiduje się dodatkowych form zaliczeniowych( nauczyciel wystawia ocenę semestralną na podstawie ocen, jakie uczeń zdobył w danym semestrze, bez zadawania dodatkowych prac).</w:t>
      </w:r>
    </w:p>
    <w:p w:rsidR="0036157D" w:rsidRPr="0036157D" w:rsidRDefault="00EF1C61" w:rsidP="0036157D">
      <w:pPr>
        <w:pStyle w:val="Akapitzlist"/>
        <w:numPr>
          <w:ilvl w:val="0"/>
          <w:numId w:val="1"/>
        </w:numPr>
        <w:rPr>
          <w:rFonts w:ascii="Times New Roman" w:hAnsi="Times New Roman"/>
          <w:sz w:val="24"/>
          <w:szCs w:val="24"/>
        </w:rPr>
      </w:pPr>
      <w:r>
        <w:rPr>
          <w:rFonts w:ascii="Times New Roman" w:hAnsi="Times New Roman"/>
          <w:sz w:val="24"/>
          <w:szCs w:val="24"/>
        </w:rPr>
        <w:t xml:space="preserve"> Ocena wystawiona na koniec semestru lub roczna nie jest średnią arytmetyczną ocen cząstkowych, ale oceną wiedzy, systematycznej pracy i zaangażowania ucznia.</w:t>
      </w:r>
    </w:p>
    <w:p w:rsidR="00EF1C61" w:rsidRPr="000E3630" w:rsidRDefault="00EF1C61" w:rsidP="000E3630">
      <w:pPr>
        <w:pStyle w:val="Akapitzlist"/>
        <w:numPr>
          <w:ilvl w:val="0"/>
          <w:numId w:val="1"/>
        </w:numPr>
        <w:rPr>
          <w:rFonts w:ascii="Times New Roman" w:hAnsi="Times New Roman"/>
          <w:sz w:val="24"/>
          <w:szCs w:val="24"/>
        </w:rPr>
      </w:pPr>
      <w:r>
        <w:rPr>
          <w:rFonts w:ascii="Times New Roman" w:hAnsi="Times New Roman"/>
          <w:sz w:val="24"/>
          <w:szCs w:val="24"/>
        </w:rPr>
        <w:lastRenderedPageBreak/>
        <w:t>Dwa tygodnie przed semestralnym/końcowo rocznym klasyfikacyjnym posiedzeniem rady pedagogicznej, nauczyciel informuje uczniów i rodziców  o przewidzianej ocenie z przedmiotu.</w:t>
      </w:r>
    </w:p>
    <w:p w:rsidR="00EF1C61" w:rsidRPr="000E3630" w:rsidRDefault="00EF1C61" w:rsidP="000E3630">
      <w:pPr>
        <w:rPr>
          <w:rFonts w:ascii="Times New Roman" w:hAnsi="Times New Roman"/>
          <w:b/>
          <w:sz w:val="24"/>
          <w:szCs w:val="24"/>
        </w:rPr>
      </w:pPr>
      <w:r>
        <w:rPr>
          <w:rFonts w:ascii="Times New Roman" w:hAnsi="Times New Roman"/>
          <w:b/>
          <w:sz w:val="24"/>
          <w:szCs w:val="24"/>
        </w:rPr>
        <w:t>III ELEMENTY WCHODZĄCE W ZAKRES OCENY Z RELIGII</w:t>
      </w:r>
    </w:p>
    <w:p w:rsidR="00EF1C61" w:rsidRDefault="00EF1C61" w:rsidP="00535433">
      <w:pPr>
        <w:pStyle w:val="Akapitzlist"/>
        <w:numPr>
          <w:ilvl w:val="0"/>
          <w:numId w:val="29"/>
        </w:numPr>
        <w:rPr>
          <w:rFonts w:ascii="Times New Roman" w:hAnsi="Times New Roman"/>
          <w:sz w:val="24"/>
          <w:szCs w:val="24"/>
        </w:rPr>
      </w:pPr>
      <w:r>
        <w:rPr>
          <w:rFonts w:ascii="Times New Roman" w:hAnsi="Times New Roman"/>
          <w:sz w:val="24"/>
          <w:szCs w:val="24"/>
        </w:rPr>
        <w:t>Wiadomości i umiejętności określone programem</w:t>
      </w:r>
    </w:p>
    <w:p w:rsidR="00EF1C61" w:rsidRDefault="00EF1C61" w:rsidP="00535433">
      <w:pPr>
        <w:pStyle w:val="Akapitzlist"/>
        <w:rPr>
          <w:rFonts w:ascii="Times New Roman" w:hAnsi="Times New Roman"/>
          <w:sz w:val="24"/>
          <w:szCs w:val="24"/>
        </w:rPr>
      </w:pPr>
      <w:r>
        <w:rPr>
          <w:rFonts w:ascii="Times New Roman" w:hAnsi="Times New Roman"/>
          <w:sz w:val="24"/>
          <w:szCs w:val="24"/>
        </w:rPr>
        <w:t>- poprawne stosowanie podstawowych pojęć religijnych</w:t>
      </w:r>
    </w:p>
    <w:p w:rsidR="00EF1C61" w:rsidRDefault="00EF1C61" w:rsidP="00535433">
      <w:pPr>
        <w:pStyle w:val="Akapitzlist"/>
        <w:rPr>
          <w:rFonts w:ascii="Times New Roman" w:hAnsi="Times New Roman"/>
          <w:sz w:val="24"/>
          <w:szCs w:val="24"/>
        </w:rPr>
      </w:pPr>
      <w:r>
        <w:rPr>
          <w:rFonts w:ascii="Times New Roman" w:hAnsi="Times New Roman"/>
          <w:sz w:val="24"/>
          <w:szCs w:val="24"/>
        </w:rPr>
        <w:t>- rozumienie znaczenia poznawanych zagadnień i stosowanie ich w sytuacjach praktycznych</w:t>
      </w:r>
    </w:p>
    <w:p w:rsidR="00EF1C61" w:rsidRDefault="00EF1C61" w:rsidP="00535433">
      <w:pPr>
        <w:pStyle w:val="Akapitzlist"/>
        <w:rPr>
          <w:rFonts w:ascii="Times New Roman" w:hAnsi="Times New Roman"/>
          <w:sz w:val="24"/>
          <w:szCs w:val="24"/>
        </w:rPr>
      </w:pPr>
      <w:r>
        <w:rPr>
          <w:rFonts w:ascii="Times New Roman" w:hAnsi="Times New Roman"/>
          <w:sz w:val="24"/>
          <w:szCs w:val="24"/>
        </w:rPr>
        <w:t>-właściwe rozpoznawanie i definiowanie problemu</w:t>
      </w:r>
    </w:p>
    <w:p w:rsidR="00EF1C61" w:rsidRDefault="00EF1C61" w:rsidP="00535433">
      <w:pPr>
        <w:pStyle w:val="Akapitzlist"/>
        <w:rPr>
          <w:rFonts w:ascii="Times New Roman" w:hAnsi="Times New Roman"/>
          <w:sz w:val="24"/>
          <w:szCs w:val="24"/>
        </w:rPr>
      </w:pPr>
      <w:r>
        <w:rPr>
          <w:rFonts w:ascii="Times New Roman" w:hAnsi="Times New Roman"/>
          <w:sz w:val="24"/>
          <w:szCs w:val="24"/>
        </w:rPr>
        <w:t>- analizowanie wszystkich aspektów zagadnienia, zaplanowanie rozwiązania</w:t>
      </w:r>
    </w:p>
    <w:p w:rsidR="00EF1C61" w:rsidRDefault="00EF1C61" w:rsidP="00535433">
      <w:pPr>
        <w:pStyle w:val="Akapitzlist"/>
        <w:rPr>
          <w:rFonts w:ascii="Times New Roman" w:hAnsi="Times New Roman"/>
          <w:sz w:val="24"/>
          <w:szCs w:val="24"/>
        </w:rPr>
      </w:pPr>
      <w:r>
        <w:rPr>
          <w:rFonts w:ascii="Times New Roman" w:hAnsi="Times New Roman"/>
          <w:sz w:val="24"/>
          <w:szCs w:val="24"/>
        </w:rPr>
        <w:t>- uzasadnienie i prezentacja wybranego rozwiązania</w:t>
      </w:r>
    </w:p>
    <w:p w:rsidR="00EF1C61" w:rsidRDefault="00EF1C61" w:rsidP="00535433">
      <w:pPr>
        <w:pStyle w:val="Akapitzlist"/>
        <w:rPr>
          <w:rFonts w:ascii="Times New Roman" w:hAnsi="Times New Roman"/>
          <w:sz w:val="24"/>
          <w:szCs w:val="24"/>
        </w:rPr>
      </w:pPr>
      <w:r>
        <w:rPr>
          <w:rFonts w:ascii="Times New Roman" w:hAnsi="Times New Roman"/>
          <w:sz w:val="24"/>
          <w:szCs w:val="24"/>
        </w:rPr>
        <w:t>- stopień łączenia elementów wiedzy z życiem</w:t>
      </w:r>
    </w:p>
    <w:p w:rsidR="00EF1C61" w:rsidRDefault="00EF1C61" w:rsidP="00535433">
      <w:pPr>
        <w:pStyle w:val="Akapitzlist"/>
        <w:rPr>
          <w:rFonts w:ascii="Times New Roman" w:hAnsi="Times New Roman"/>
          <w:sz w:val="24"/>
          <w:szCs w:val="24"/>
        </w:rPr>
      </w:pPr>
      <w:r>
        <w:rPr>
          <w:rFonts w:ascii="Times New Roman" w:hAnsi="Times New Roman"/>
          <w:sz w:val="24"/>
          <w:szCs w:val="24"/>
        </w:rPr>
        <w:t>2. Aktywność na katechezie</w:t>
      </w:r>
    </w:p>
    <w:p w:rsidR="00EF1C61" w:rsidRDefault="00EF1C61" w:rsidP="00535433">
      <w:pPr>
        <w:pStyle w:val="Akapitzlist"/>
        <w:rPr>
          <w:rFonts w:ascii="Times New Roman" w:hAnsi="Times New Roman"/>
          <w:sz w:val="24"/>
          <w:szCs w:val="24"/>
        </w:rPr>
      </w:pPr>
      <w:r>
        <w:rPr>
          <w:rFonts w:ascii="Times New Roman" w:hAnsi="Times New Roman"/>
          <w:sz w:val="24"/>
          <w:szCs w:val="24"/>
        </w:rPr>
        <w:t>- samodyscyplina</w:t>
      </w:r>
    </w:p>
    <w:p w:rsidR="00EF1C61" w:rsidRDefault="00EF1C61" w:rsidP="00535433">
      <w:pPr>
        <w:pStyle w:val="Akapitzlist"/>
        <w:rPr>
          <w:rFonts w:ascii="Times New Roman" w:hAnsi="Times New Roman"/>
          <w:sz w:val="24"/>
          <w:szCs w:val="24"/>
        </w:rPr>
      </w:pPr>
      <w:r>
        <w:rPr>
          <w:rFonts w:ascii="Times New Roman" w:hAnsi="Times New Roman"/>
          <w:sz w:val="24"/>
          <w:szCs w:val="24"/>
        </w:rPr>
        <w:t>- inwencja twórcza</w:t>
      </w:r>
    </w:p>
    <w:p w:rsidR="00EF1C61" w:rsidRDefault="00EF1C61" w:rsidP="00535433">
      <w:pPr>
        <w:pStyle w:val="Akapitzlist"/>
        <w:rPr>
          <w:rFonts w:ascii="Times New Roman" w:hAnsi="Times New Roman"/>
          <w:sz w:val="24"/>
          <w:szCs w:val="24"/>
        </w:rPr>
      </w:pPr>
      <w:r>
        <w:rPr>
          <w:rFonts w:ascii="Times New Roman" w:hAnsi="Times New Roman"/>
          <w:sz w:val="24"/>
          <w:szCs w:val="24"/>
        </w:rPr>
        <w:t>- zainteresowanie tematem katechezy, pilność</w:t>
      </w:r>
    </w:p>
    <w:p w:rsidR="00EF1C61" w:rsidRDefault="00EF1C61" w:rsidP="00535433">
      <w:pPr>
        <w:pStyle w:val="Akapitzlist"/>
        <w:rPr>
          <w:rFonts w:ascii="Times New Roman" w:hAnsi="Times New Roman"/>
          <w:sz w:val="24"/>
          <w:szCs w:val="24"/>
        </w:rPr>
      </w:pPr>
      <w:r>
        <w:rPr>
          <w:rFonts w:ascii="Times New Roman" w:hAnsi="Times New Roman"/>
          <w:sz w:val="24"/>
          <w:szCs w:val="24"/>
        </w:rPr>
        <w:t>- inicjatywa ( własne propozycje, pytania)</w:t>
      </w:r>
    </w:p>
    <w:p w:rsidR="00EF1C61" w:rsidRDefault="00EF1C61" w:rsidP="00535433">
      <w:pPr>
        <w:pStyle w:val="Akapitzlist"/>
        <w:rPr>
          <w:rFonts w:ascii="Times New Roman" w:hAnsi="Times New Roman"/>
          <w:sz w:val="24"/>
          <w:szCs w:val="24"/>
        </w:rPr>
      </w:pPr>
      <w:r>
        <w:rPr>
          <w:rFonts w:ascii="Times New Roman" w:hAnsi="Times New Roman"/>
          <w:sz w:val="24"/>
          <w:szCs w:val="24"/>
        </w:rPr>
        <w:t>- udzielanie pomocy innym uczniom</w:t>
      </w:r>
    </w:p>
    <w:p w:rsidR="00EF1C61" w:rsidRDefault="00EF1C61" w:rsidP="00535433">
      <w:pPr>
        <w:pStyle w:val="Akapitzlist"/>
        <w:rPr>
          <w:rFonts w:ascii="Times New Roman" w:hAnsi="Times New Roman"/>
          <w:sz w:val="24"/>
          <w:szCs w:val="24"/>
        </w:rPr>
      </w:pPr>
      <w:r>
        <w:rPr>
          <w:rFonts w:ascii="Times New Roman" w:hAnsi="Times New Roman"/>
          <w:sz w:val="24"/>
          <w:szCs w:val="24"/>
        </w:rPr>
        <w:t>- współpraca w zespole</w:t>
      </w:r>
      <w:r w:rsidRPr="00535433">
        <w:rPr>
          <w:rFonts w:ascii="Times New Roman" w:hAnsi="Times New Roman"/>
          <w:sz w:val="24"/>
          <w:szCs w:val="24"/>
        </w:rPr>
        <w:t xml:space="preserve"> </w:t>
      </w:r>
    </w:p>
    <w:p w:rsidR="00EF1C61" w:rsidRDefault="00EF1C61" w:rsidP="00535433">
      <w:pPr>
        <w:pStyle w:val="Akapitzlist"/>
        <w:rPr>
          <w:rFonts w:ascii="Times New Roman" w:hAnsi="Times New Roman"/>
          <w:sz w:val="24"/>
          <w:szCs w:val="24"/>
        </w:rPr>
      </w:pPr>
      <w:r>
        <w:rPr>
          <w:rFonts w:ascii="Times New Roman" w:hAnsi="Times New Roman"/>
          <w:sz w:val="24"/>
          <w:szCs w:val="24"/>
        </w:rPr>
        <w:t>3.Przygotowanie do lekcji, prowadzenie zeszytu</w:t>
      </w:r>
    </w:p>
    <w:p w:rsidR="00EF1C61" w:rsidRDefault="00EF1C61" w:rsidP="00535433">
      <w:pPr>
        <w:pStyle w:val="Akapitzlist"/>
        <w:rPr>
          <w:rFonts w:ascii="Times New Roman" w:hAnsi="Times New Roman"/>
          <w:sz w:val="24"/>
          <w:szCs w:val="24"/>
        </w:rPr>
      </w:pPr>
      <w:r>
        <w:rPr>
          <w:rFonts w:ascii="Times New Roman" w:hAnsi="Times New Roman"/>
          <w:sz w:val="24"/>
          <w:szCs w:val="24"/>
        </w:rPr>
        <w:t>- posiadanie podstawowego wyposażenia ucznia ( podręcznika, zeszytu)</w:t>
      </w:r>
    </w:p>
    <w:p w:rsidR="00EF1C61" w:rsidRDefault="00EF1C61" w:rsidP="00535433">
      <w:pPr>
        <w:pStyle w:val="Akapitzlist"/>
        <w:rPr>
          <w:rFonts w:ascii="Times New Roman" w:hAnsi="Times New Roman"/>
          <w:sz w:val="24"/>
          <w:szCs w:val="24"/>
        </w:rPr>
      </w:pPr>
      <w:r>
        <w:rPr>
          <w:rFonts w:ascii="Times New Roman" w:hAnsi="Times New Roman"/>
          <w:sz w:val="24"/>
          <w:szCs w:val="24"/>
        </w:rPr>
        <w:t>- odrabianie zadań domowych</w:t>
      </w:r>
    </w:p>
    <w:p w:rsidR="00EF1C61" w:rsidRDefault="00EF1C61" w:rsidP="00535433">
      <w:pPr>
        <w:pStyle w:val="Akapitzlist"/>
        <w:rPr>
          <w:rFonts w:ascii="Times New Roman" w:hAnsi="Times New Roman"/>
          <w:sz w:val="24"/>
          <w:szCs w:val="24"/>
        </w:rPr>
      </w:pPr>
      <w:r>
        <w:rPr>
          <w:rFonts w:ascii="Times New Roman" w:hAnsi="Times New Roman"/>
          <w:sz w:val="24"/>
          <w:szCs w:val="24"/>
        </w:rPr>
        <w:t xml:space="preserve">- posiadanie niezbędnych materiałów pomocniczych </w:t>
      </w:r>
    </w:p>
    <w:p w:rsidR="00EF1C61" w:rsidRDefault="00EF1C61" w:rsidP="00535433">
      <w:pPr>
        <w:pStyle w:val="Akapitzlist"/>
        <w:rPr>
          <w:rFonts w:ascii="Times New Roman" w:hAnsi="Times New Roman"/>
          <w:sz w:val="24"/>
          <w:szCs w:val="24"/>
        </w:rPr>
      </w:pPr>
      <w:r>
        <w:rPr>
          <w:rFonts w:ascii="Times New Roman" w:hAnsi="Times New Roman"/>
          <w:sz w:val="24"/>
          <w:szCs w:val="24"/>
        </w:rPr>
        <w:t>- prowadzenie zeszytu ( poprawność językowa i ortograficzna, estetyk, systematyczność prowadzenia(;</w:t>
      </w:r>
    </w:p>
    <w:p w:rsidR="00EF1C61" w:rsidRDefault="00EF1C61" w:rsidP="00535433">
      <w:pPr>
        <w:pStyle w:val="Akapitzlist"/>
        <w:rPr>
          <w:rFonts w:ascii="Times New Roman" w:hAnsi="Times New Roman"/>
          <w:sz w:val="24"/>
          <w:szCs w:val="24"/>
        </w:rPr>
      </w:pPr>
      <w:r>
        <w:rPr>
          <w:rFonts w:ascii="Times New Roman" w:hAnsi="Times New Roman"/>
          <w:sz w:val="24"/>
          <w:szCs w:val="24"/>
        </w:rPr>
        <w:t>4. Praca domowa</w:t>
      </w:r>
    </w:p>
    <w:p w:rsidR="00EF1C61" w:rsidRDefault="00EF1C61" w:rsidP="00535433">
      <w:pPr>
        <w:pStyle w:val="Akapitzlist"/>
        <w:rPr>
          <w:rFonts w:ascii="Times New Roman" w:hAnsi="Times New Roman"/>
          <w:sz w:val="24"/>
          <w:szCs w:val="24"/>
        </w:rPr>
      </w:pPr>
      <w:r>
        <w:rPr>
          <w:rFonts w:ascii="Times New Roman" w:hAnsi="Times New Roman"/>
          <w:sz w:val="24"/>
          <w:szCs w:val="24"/>
        </w:rPr>
        <w:t>- stopień zrozumienia zadania</w:t>
      </w:r>
    </w:p>
    <w:p w:rsidR="00EF1C61" w:rsidRDefault="00EF1C61" w:rsidP="00535433">
      <w:pPr>
        <w:pStyle w:val="Akapitzlist"/>
        <w:rPr>
          <w:rFonts w:ascii="Times New Roman" w:hAnsi="Times New Roman"/>
          <w:sz w:val="24"/>
          <w:szCs w:val="24"/>
        </w:rPr>
      </w:pPr>
      <w:r>
        <w:rPr>
          <w:rFonts w:ascii="Times New Roman" w:hAnsi="Times New Roman"/>
          <w:sz w:val="24"/>
          <w:szCs w:val="24"/>
        </w:rPr>
        <w:t>- poprawność merytoryczna wykonanych zadań</w:t>
      </w:r>
    </w:p>
    <w:p w:rsidR="00EF1C61" w:rsidRDefault="00EF1C61" w:rsidP="00535433">
      <w:pPr>
        <w:pStyle w:val="Akapitzlist"/>
        <w:rPr>
          <w:rFonts w:ascii="Times New Roman" w:hAnsi="Times New Roman"/>
          <w:sz w:val="24"/>
          <w:szCs w:val="24"/>
        </w:rPr>
      </w:pPr>
      <w:r>
        <w:rPr>
          <w:rFonts w:ascii="Times New Roman" w:hAnsi="Times New Roman"/>
          <w:sz w:val="24"/>
          <w:szCs w:val="24"/>
        </w:rPr>
        <w:t>- samodzielność w wykonaniu zadania</w:t>
      </w:r>
    </w:p>
    <w:p w:rsidR="00EF1C61" w:rsidRDefault="00EF1C61" w:rsidP="00535433">
      <w:pPr>
        <w:pStyle w:val="Akapitzlist"/>
        <w:rPr>
          <w:rFonts w:ascii="Times New Roman" w:hAnsi="Times New Roman"/>
          <w:sz w:val="24"/>
          <w:szCs w:val="24"/>
        </w:rPr>
      </w:pPr>
      <w:r>
        <w:rPr>
          <w:rFonts w:ascii="Times New Roman" w:hAnsi="Times New Roman"/>
          <w:sz w:val="24"/>
          <w:szCs w:val="24"/>
        </w:rPr>
        <w:t>5.Aktywność pozalekcyjna, praca dodatkowa</w:t>
      </w:r>
    </w:p>
    <w:p w:rsidR="00EF1C61" w:rsidRDefault="00EF1C61" w:rsidP="00535433">
      <w:pPr>
        <w:pStyle w:val="Akapitzlist"/>
        <w:rPr>
          <w:rFonts w:ascii="Times New Roman" w:hAnsi="Times New Roman"/>
          <w:sz w:val="24"/>
          <w:szCs w:val="24"/>
        </w:rPr>
      </w:pPr>
      <w:r>
        <w:rPr>
          <w:rFonts w:ascii="Times New Roman" w:hAnsi="Times New Roman"/>
          <w:sz w:val="24"/>
          <w:szCs w:val="24"/>
        </w:rPr>
        <w:t>- udział w konkursach</w:t>
      </w:r>
    </w:p>
    <w:p w:rsidR="00EF1C61" w:rsidRDefault="00EF1C61" w:rsidP="00535433">
      <w:pPr>
        <w:pStyle w:val="Akapitzlist"/>
        <w:rPr>
          <w:rFonts w:ascii="Times New Roman" w:hAnsi="Times New Roman"/>
          <w:sz w:val="24"/>
          <w:szCs w:val="24"/>
        </w:rPr>
      </w:pPr>
      <w:r>
        <w:rPr>
          <w:rFonts w:ascii="Times New Roman" w:hAnsi="Times New Roman"/>
          <w:sz w:val="24"/>
          <w:szCs w:val="24"/>
        </w:rPr>
        <w:t>- wykonywanie dodatkowych prac w czasie pozaszkolnym – wykonywanie pomocy dydaktycznych, realizacja projektów szkolnych, międzyszkolnych, ogólnopolskich</w:t>
      </w:r>
    </w:p>
    <w:p w:rsidR="00EF1C61" w:rsidRPr="00535433" w:rsidRDefault="00EF1C61" w:rsidP="00535433">
      <w:pPr>
        <w:pStyle w:val="Akapitzlist"/>
        <w:rPr>
          <w:rFonts w:ascii="Times New Roman" w:hAnsi="Times New Roman"/>
          <w:sz w:val="24"/>
          <w:szCs w:val="24"/>
        </w:rPr>
      </w:pPr>
      <w:r>
        <w:rPr>
          <w:rFonts w:ascii="Times New Roman" w:hAnsi="Times New Roman"/>
          <w:sz w:val="24"/>
          <w:szCs w:val="24"/>
        </w:rPr>
        <w:t xml:space="preserve">- podejmowanie działań wynikających z głównego celu katechezy szkolnej. </w:t>
      </w:r>
    </w:p>
    <w:p w:rsidR="00EF1C61" w:rsidRDefault="00EF1C61" w:rsidP="004F4ACF">
      <w:pPr>
        <w:outlineLvl w:val="0"/>
        <w:rPr>
          <w:rFonts w:ascii="Times New Roman" w:hAnsi="Times New Roman"/>
          <w:b/>
          <w:sz w:val="24"/>
          <w:szCs w:val="24"/>
        </w:rPr>
      </w:pPr>
      <w:r>
        <w:rPr>
          <w:rFonts w:ascii="Times New Roman" w:hAnsi="Times New Roman"/>
          <w:b/>
          <w:sz w:val="24"/>
          <w:szCs w:val="24"/>
        </w:rPr>
        <w:t>IV  FORMY AKTYWNOŚCI UCZNIA PODLEGAJĄCE OBSERWACJI I  OCENIE :</w:t>
      </w:r>
    </w:p>
    <w:p w:rsidR="00EF1C61" w:rsidRDefault="00EF1C61" w:rsidP="004F4ACF">
      <w:pPr>
        <w:outlineLvl w:val="0"/>
        <w:rPr>
          <w:rFonts w:ascii="Times New Roman" w:hAnsi="Times New Roman"/>
          <w:b/>
          <w:sz w:val="24"/>
          <w:szCs w:val="24"/>
        </w:rPr>
      </w:pPr>
      <w:r>
        <w:rPr>
          <w:rFonts w:ascii="Times New Roman" w:hAnsi="Times New Roman"/>
          <w:b/>
          <w:sz w:val="24"/>
          <w:szCs w:val="24"/>
        </w:rPr>
        <w:t xml:space="preserve">    Klasy I – III</w:t>
      </w:r>
    </w:p>
    <w:p w:rsidR="00EF1C6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t>Wypowiedzi ustne.</w:t>
      </w:r>
    </w:p>
    <w:p w:rsidR="00EF1C6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t>Prowadzenie zeszytu przedmiotowego  i kart pracy</w:t>
      </w:r>
    </w:p>
    <w:p w:rsidR="00EF1C6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t>Prace  domowe</w:t>
      </w:r>
    </w:p>
    <w:p w:rsidR="00EF1C6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t>Aktywność ucznia na lekcji</w:t>
      </w:r>
    </w:p>
    <w:p w:rsidR="00EF1C6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t>Śpiew poznanych pieśni</w:t>
      </w:r>
    </w:p>
    <w:p w:rsidR="00EF1C6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lastRenderedPageBreak/>
        <w:t>Znajomość podstawowych wiadomości katechizmowych</w:t>
      </w:r>
    </w:p>
    <w:p w:rsidR="00EF1C61" w:rsidRPr="00C22EF1" w:rsidRDefault="00EF1C61" w:rsidP="00C22EF1">
      <w:pPr>
        <w:pStyle w:val="Akapitzlist"/>
        <w:numPr>
          <w:ilvl w:val="0"/>
          <w:numId w:val="6"/>
        </w:numPr>
        <w:rPr>
          <w:rFonts w:ascii="Times New Roman" w:hAnsi="Times New Roman"/>
          <w:sz w:val="24"/>
          <w:szCs w:val="24"/>
        </w:rPr>
      </w:pPr>
      <w:r>
        <w:rPr>
          <w:rFonts w:ascii="Times New Roman" w:hAnsi="Times New Roman"/>
          <w:sz w:val="24"/>
          <w:szCs w:val="24"/>
        </w:rPr>
        <w:t>Zaangażowanie w życie parafii, udział w konkursach, czy przedstawieniach religijnych.</w:t>
      </w:r>
    </w:p>
    <w:p w:rsidR="00EF1C61" w:rsidRDefault="00EF1C61" w:rsidP="004F4ACF">
      <w:pPr>
        <w:outlineLvl w:val="0"/>
        <w:rPr>
          <w:rFonts w:ascii="Times New Roman" w:hAnsi="Times New Roman"/>
          <w:b/>
          <w:sz w:val="24"/>
          <w:szCs w:val="24"/>
        </w:rPr>
      </w:pPr>
      <w:r>
        <w:rPr>
          <w:rFonts w:ascii="Times New Roman" w:hAnsi="Times New Roman"/>
          <w:b/>
          <w:sz w:val="24"/>
          <w:szCs w:val="24"/>
        </w:rPr>
        <w:t xml:space="preserve">    KLASY IV – VI</w:t>
      </w:r>
    </w:p>
    <w:p w:rsidR="00EF1C61" w:rsidRDefault="00EF1C61" w:rsidP="001D4A19">
      <w:pPr>
        <w:pStyle w:val="Akapitzlist"/>
        <w:numPr>
          <w:ilvl w:val="0"/>
          <w:numId w:val="8"/>
        </w:numPr>
        <w:rPr>
          <w:rFonts w:ascii="Times New Roman" w:hAnsi="Times New Roman"/>
          <w:sz w:val="24"/>
          <w:szCs w:val="24"/>
        </w:rPr>
      </w:pPr>
      <w:r>
        <w:rPr>
          <w:rFonts w:ascii="Times New Roman" w:hAnsi="Times New Roman"/>
          <w:sz w:val="24"/>
          <w:szCs w:val="24"/>
        </w:rPr>
        <w:t>Wypowiedzi ustne .</w:t>
      </w:r>
    </w:p>
    <w:p w:rsidR="00EF1C61" w:rsidRDefault="00EF1C61" w:rsidP="001D4A19">
      <w:pPr>
        <w:pStyle w:val="Akapitzlist"/>
        <w:numPr>
          <w:ilvl w:val="0"/>
          <w:numId w:val="8"/>
        </w:numPr>
        <w:rPr>
          <w:rFonts w:ascii="Times New Roman" w:hAnsi="Times New Roman"/>
          <w:sz w:val="24"/>
          <w:szCs w:val="24"/>
        </w:rPr>
      </w:pPr>
      <w:r>
        <w:rPr>
          <w:rFonts w:ascii="Times New Roman" w:hAnsi="Times New Roman"/>
          <w:sz w:val="24"/>
          <w:szCs w:val="24"/>
        </w:rPr>
        <w:t>Prace semestralne</w:t>
      </w:r>
    </w:p>
    <w:p w:rsidR="00EF1C61" w:rsidRDefault="00EF1C61" w:rsidP="001D4A19">
      <w:pPr>
        <w:pStyle w:val="Akapitzlist"/>
        <w:numPr>
          <w:ilvl w:val="0"/>
          <w:numId w:val="8"/>
        </w:numPr>
        <w:rPr>
          <w:rFonts w:ascii="Times New Roman" w:hAnsi="Times New Roman"/>
          <w:sz w:val="24"/>
          <w:szCs w:val="24"/>
        </w:rPr>
      </w:pPr>
      <w:r>
        <w:rPr>
          <w:rFonts w:ascii="Times New Roman" w:hAnsi="Times New Roman"/>
          <w:sz w:val="24"/>
          <w:szCs w:val="24"/>
        </w:rPr>
        <w:t xml:space="preserve"> Sprawdziany</w:t>
      </w:r>
    </w:p>
    <w:p w:rsidR="00EF1C61" w:rsidRDefault="00EF1C61" w:rsidP="001D4A19">
      <w:pPr>
        <w:pStyle w:val="Akapitzlist"/>
        <w:numPr>
          <w:ilvl w:val="0"/>
          <w:numId w:val="8"/>
        </w:numPr>
        <w:rPr>
          <w:rFonts w:ascii="Times New Roman" w:hAnsi="Times New Roman"/>
          <w:sz w:val="24"/>
          <w:szCs w:val="24"/>
        </w:rPr>
      </w:pPr>
      <w:r>
        <w:rPr>
          <w:rFonts w:ascii="Times New Roman" w:hAnsi="Times New Roman"/>
          <w:sz w:val="24"/>
          <w:szCs w:val="24"/>
        </w:rPr>
        <w:t xml:space="preserve"> Kartkówki</w:t>
      </w:r>
    </w:p>
    <w:p w:rsidR="00EF1C61" w:rsidRDefault="00EF1C61" w:rsidP="001D4A19">
      <w:pPr>
        <w:pStyle w:val="Akapitzlist"/>
        <w:numPr>
          <w:ilvl w:val="0"/>
          <w:numId w:val="8"/>
        </w:numPr>
        <w:rPr>
          <w:rFonts w:ascii="Times New Roman" w:hAnsi="Times New Roman"/>
          <w:sz w:val="24"/>
          <w:szCs w:val="24"/>
        </w:rPr>
      </w:pPr>
      <w:r>
        <w:rPr>
          <w:rFonts w:ascii="Times New Roman" w:hAnsi="Times New Roman"/>
          <w:sz w:val="24"/>
          <w:szCs w:val="24"/>
        </w:rPr>
        <w:t>Prace   domowe</w:t>
      </w:r>
    </w:p>
    <w:p w:rsidR="00EF1C61" w:rsidRDefault="00EF1C61" w:rsidP="001134D8">
      <w:pPr>
        <w:pStyle w:val="Akapitzlist"/>
        <w:numPr>
          <w:ilvl w:val="0"/>
          <w:numId w:val="8"/>
        </w:numPr>
        <w:rPr>
          <w:rFonts w:ascii="Times New Roman" w:hAnsi="Times New Roman"/>
          <w:sz w:val="24"/>
          <w:szCs w:val="24"/>
        </w:rPr>
      </w:pPr>
      <w:r>
        <w:rPr>
          <w:rFonts w:ascii="Times New Roman" w:hAnsi="Times New Roman"/>
          <w:sz w:val="24"/>
          <w:szCs w:val="24"/>
        </w:rPr>
        <w:t>Karty pracy, zeszyt</w:t>
      </w:r>
    </w:p>
    <w:p w:rsidR="00EF1C61" w:rsidRDefault="00EF1C61" w:rsidP="001134D8">
      <w:pPr>
        <w:pStyle w:val="Akapitzlist"/>
        <w:numPr>
          <w:ilvl w:val="0"/>
          <w:numId w:val="8"/>
        </w:numPr>
        <w:rPr>
          <w:rFonts w:ascii="Times New Roman" w:hAnsi="Times New Roman"/>
          <w:sz w:val="24"/>
          <w:szCs w:val="24"/>
        </w:rPr>
      </w:pPr>
      <w:r>
        <w:rPr>
          <w:rFonts w:ascii="Times New Roman" w:hAnsi="Times New Roman"/>
          <w:sz w:val="24"/>
          <w:szCs w:val="24"/>
        </w:rPr>
        <w:t>Inne formy aktywności np. udział w konkursach o tematyce religijnej, wykonywanie pomocy dydaktycznych, aktywny udział w lekcji</w:t>
      </w:r>
    </w:p>
    <w:p w:rsidR="00EF1C61" w:rsidRDefault="00EF1C61" w:rsidP="001134D8">
      <w:pPr>
        <w:pStyle w:val="Akapitzlist"/>
        <w:numPr>
          <w:ilvl w:val="0"/>
          <w:numId w:val="8"/>
        </w:numPr>
        <w:rPr>
          <w:rFonts w:ascii="Times New Roman" w:hAnsi="Times New Roman"/>
          <w:sz w:val="24"/>
          <w:szCs w:val="24"/>
        </w:rPr>
      </w:pPr>
      <w:r>
        <w:rPr>
          <w:rFonts w:ascii="Times New Roman" w:hAnsi="Times New Roman"/>
          <w:sz w:val="24"/>
          <w:szCs w:val="24"/>
        </w:rPr>
        <w:t>Obserwacja ucznia:</w:t>
      </w:r>
    </w:p>
    <w:p w:rsidR="00EF1C61" w:rsidRDefault="00EF1C61" w:rsidP="001134D8">
      <w:pPr>
        <w:pStyle w:val="Akapitzlist"/>
        <w:rPr>
          <w:rFonts w:ascii="Times New Roman" w:hAnsi="Times New Roman"/>
          <w:sz w:val="24"/>
          <w:szCs w:val="24"/>
        </w:rPr>
      </w:pPr>
      <w:r>
        <w:rPr>
          <w:rFonts w:ascii="Times New Roman" w:hAnsi="Times New Roman"/>
          <w:sz w:val="24"/>
          <w:szCs w:val="24"/>
        </w:rPr>
        <w:t>- przygotowanie do lekcji,</w:t>
      </w:r>
    </w:p>
    <w:p w:rsidR="00EF1C61" w:rsidRDefault="00EF1C61" w:rsidP="001134D8">
      <w:pPr>
        <w:pStyle w:val="Akapitzlist"/>
        <w:rPr>
          <w:rFonts w:ascii="Times New Roman" w:hAnsi="Times New Roman"/>
          <w:sz w:val="24"/>
          <w:szCs w:val="24"/>
        </w:rPr>
      </w:pPr>
      <w:r>
        <w:rPr>
          <w:rFonts w:ascii="Times New Roman" w:hAnsi="Times New Roman"/>
          <w:sz w:val="24"/>
          <w:szCs w:val="24"/>
        </w:rPr>
        <w:t>- aktywność na lekcji,</w:t>
      </w:r>
    </w:p>
    <w:p w:rsidR="00EF1C61" w:rsidRDefault="00EF1C61" w:rsidP="001134D8">
      <w:pPr>
        <w:pStyle w:val="Akapitzlist"/>
        <w:rPr>
          <w:rFonts w:ascii="Times New Roman" w:hAnsi="Times New Roman"/>
          <w:sz w:val="24"/>
          <w:szCs w:val="24"/>
        </w:rPr>
      </w:pPr>
      <w:r>
        <w:rPr>
          <w:rFonts w:ascii="Times New Roman" w:hAnsi="Times New Roman"/>
          <w:sz w:val="24"/>
          <w:szCs w:val="24"/>
        </w:rPr>
        <w:t>- praca w grupie.</w:t>
      </w:r>
    </w:p>
    <w:p w:rsidR="00EF1C61" w:rsidRDefault="00EF1C61" w:rsidP="005763FC">
      <w:pPr>
        <w:rPr>
          <w:rFonts w:ascii="Times New Roman" w:hAnsi="Times New Roman"/>
          <w:b/>
          <w:sz w:val="24"/>
          <w:szCs w:val="24"/>
        </w:rPr>
      </w:pPr>
      <w:r>
        <w:rPr>
          <w:rFonts w:ascii="Times New Roman" w:hAnsi="Times New Roman"/>
          <w:b/>
          <w:sz w:val="24"/>
          <w:szCs w:val="24"/>
        </w:rPr>
        <w:t xml:space="preserve"> Ocenie podlegają:</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Pisemne prace kontrolne, sprawdziany, testy .</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Odpowiedzi ustne.</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Aktywność ucznia na lekcji .</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Prace  domowe .</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Ocena ze znajomości podstawowych prawd wiary zdobywana podczas odpowiedzi ustnej lub pisemnej.</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Zeszyt i karty pracy.</w:t>
      </w:r>
    </w:p>
    <w:p w:rsidR="00EF1C61" w:rsidRDefault="00EF1C61" w:rsidP="005763FC">
      <w:pPr>
        <w:pStyle w:val="Akapitzlist"/>
        <w:numPr>
          <w:ilvl w:val="0"/>
          <w:numId w:val="22"/>
        </w:numPr>
        <w:rPr>
          <w:rFonts w:ascii="Times New Roman" w:hAnsi="Times New Roman"/>
          <w:b/>
          <w:sz w:val="24"/>
          <w:szCs w:val="24"/>
        </w:rPr>
      </w:pPr>
      <w:r>
        <w:rPr>
          <w:rFonts w:ascii="Times New Roman" w:hAnsi="Times New Roman"/>
          <w:b/>
          <w:sz w:val="24"/>
          <w:szCs w:val="24"/>
        </w:rPr>
        <w:t>Pilność, systematyczność, postawy, umiejętności: osiągnięcia ucznia.</w:t>
      </w:r>
    </w:p>
    <w:p w:rsidR="00EF1C61" w:rsidRDefault="00EF1C61" w:rsidP="00FD5761">
      <w:pPr>
        <w:pStyle w:val="Akapitzlist"/>
        <w:numPr>
          <w:ilvl w:val="0"/>
          <w:numId w:val="22"/>
        </w:numPr>
        <w:rPr>
          <w:rFonts w:ascii="Times New Roman" w:hAnsi="Times New Roman"/>
          <w:b/>
          <w:sz w:val="24"/>
          <w:szCs w:val="24"/>
        </w:rPr>
      </w:pPr>
      <w:r>
        <w:rPr>
          <w:rFonts w:ascii="Times New Roman" w:hAnsi="Times New Roman"/>
          <w:b/>
          <w:sz w:val="24"/>
          <w:szCs w:val="24"/>
        </w:rPr>
        <w:t>Korzystanie z Pisma Świętego, podręcznika i innych źródeł.</w:t>
      </w:r>
    </w:p>
    <w:p w:rsidR="00EF1C61" w:rsidRPr="00074E88" w:rsidRDefault="00EF1C61" w:rsidP="00074E88">
      <w:pPr>
        <w:pStyle w:val="Akapitzlist"/>
        <w:numPr>
          <w:ilvl w:val="0"/>
          <w:numId w:val="22"/>
        </w:numPr>
        <w:rPr>
          <w:rFonts w:ascii="Times New Roman" w:hAnsi="Times New Roman"/>
          <w:b/>
          <w:sz w:val="24"/>
          <w:szCs w:val="24"/>
        </w:rPr>
      </w:pPr>
      <w:r>
        <w:rPr>
          <w:rFonts w:ascii="Times New Roman" w:hAnsi="Times New Roman"/>
          <w:b/>
          <w:sz w:val="24"/>
          <w:szCs w:val="24"/>
        </w:rPr>
        <w:t>Rozwijanie postawy religijnej  ( udział w jasełkach, konkursach religijnych, przygotowanie adoracji, rekolekcji nabożeństw, działalność w grupach parafialnych dzieci i młodzieży).</w:t>
      </w:r>
    </w:p>
    <w:p w:rsidR="00EF1C61" w:rsidRDefault="00EF1C61" w:rsidP="001D4A19">
      <w:pPr>
        <w:rPr>
          <w:rFonts w:ascii="Times New Roman" w:hAnsi="Times New Roman"/>
          <w:sz w:val="24"/>
          <w:szCs w:val="24"/>
        </w:rPr>
      </w:pPr>
      <w:r>
        <w:rPr>
          <w:rFonts w:ascii="Times New Roman" w:hAnsi="Times New Roman"/>
          <w:sz w:val="24"/>
          <w:szCs w:val="24"/>
        </w:rPr>
        <w:t xml:space="preserve">                                                   </w:t>
      </w:r>
    </w:p>
    <w:p w:rsidR="00EF1C61" w:rsidRDefault="00EF1C61" w:rsidP="004F4ACF">
      <w:pPr>
        <w:outlineLvl w:val="0"/>
        <w:rPr>
          <w:rFonts w:ascii="Times New Roman" w:hAnsi="Times New Roman"/>
          <w:b/>
          <w:sz w:val="24"/>
          <w:szCs w:val="24"/>
        </w:rPr>
      </w:pPr>
      <w:r>
        <w:rPr>
          <w:rFonts w:ascii="Times New Roman" w:hAnsi="Times New Roman"/>
          <w:b/>
          <w:sz w:val="24"/>
          <w:szCs w:val="24"/>
        </w:rPr>
        <w:t>V  KRYTERIA OCENY ( SEMESTRALNEJ I ROCZNEJ)Z RELIGII:</w:t>
      </w:r>
    </w:p>
    <w:p w:rsidR="00EF1C61" w:rsidRDefault="00EF1C61" w:rsidP="001134D8">
      <w:pPr>
        <w:pStyle w:val="Akapitzlist"/>
        <w:numPr>
          <w:ilvl w:val="0"/>
          <w:numId w:val="17"/>
        </w:numPr>
        <w:outlineLvl w:val="0"/>
        <w:rPr>
          <w:rFonts w:ascii="Times New Roman" w:hAnsi="Times New Roman"/>
          <w:sz w:val="24"/>
          <w:szCs w:val="24"/>
        </w:rPr>
      </w:pPr>
      <w:r>
        <w:rPr>
          <w:rFonts w:ascii="Times New Roman" w:hAnsi="Times New Roman"/>
          <w:sz w:val="24"/>
          <w:szCs w:val="24"/>
        </w:rPr>
        <w:t>Ocenę semestralną (roczną) wystawia nauczyciel najpóźniej trzy dni  przed terminem klasyfikacji semestralnej(rocznej).</w:t>
      </w:r>
    </w:p>
    <w:p w:rsidR="00EF1C61" w:rsidRDefault="00EF1C61" w:rsidP="001134D8">
      <w:pPr>
        <w:pStyle w:val="Akapitzlist"/>
        <w:numPr>
          <w:ilvl w:val="0"/>
          <w:numId w:val="17"/>
        </w:numPr>
        <w:outlineLvl w:val="0"/>
        <w:rPr>
          <w:rFonts w:ascii="Times New Roman" w:hAnsi="Times New Roman"/>
          <w:sz w:val="24"/>
          <w:szCs w:val="24"/>
        </w:rPr>
      </w:pPr>
      <w:r>
        <w:rPr>
          <w:rFonts w:ascii="Times New Roman" w:hAnsi="Times New Roman"/>
          <w:sz w:val="24"/>
          <w:szCs w:val="24"/>
        </w:rPr>
        <w:t>O zagrożeniu oceną niedostateczną nauczyciel informuje ucznia, jego rodziców oraz wychowawcę klasy na dwa tygodnie  przed klasyfikacją.</w:t>
      </w:r>
    </w:p>
    <w:p w:rsidR="00EF1C61" w:rsidRDefault="00EF1C61" w:rsidP="001134D8">
      <w:pPr>
        <w:pStyle w:val="Akapitzlist"/>
        <w:numPr>
          <w:ilvl w:val="0"/>
          <w:numId w:val="17"/>
        </w:numPr>
        <w:outlineLvl w:val="0"/>
        <w:rPr>
          <w:rFonts w:ascii="Times New Roman" w:hAnsi="Times New Roman"/>
          <w:sz w:val="24"/>
          <w:szCs w:val="24"/>
        </w:rPr>
      </w:pPr>
      <w:r>
        <w:rPr>
          <w:rFonts w:ascii="Times New Roman" w:hAnsi="Times New Roman"/>
          <w:sz w:val="24"/>
          <w:szCs w:val="24"/>
        </w:rPr>
        <w:t>Wszystkie formy aktywności ucznia oceniane są w skali stopniowej.</w:t>
      </w:r>
    </w:p>
    <w:p w:rsidR="00EF1C61" w:rsidRDefault="00EF1C61" w:rsidP="0023274C">
      <w:pPr>
        <w:pStyle w:val="Akapitzlist"/>
        <w:numPr>
          <w:ilvl w:val="0"/>
          <w:numId w:val="17"/>
        </w:numPr>
        <w:outlineLvl w:val="0"/>
        <w:rPr>
          <w:rFonts w:ascii="Times New Roman" w:hAnsi="Times New Roman"/>
          <w:sz w:val="24"/>
          <w:szCs w:val="24"/>
        </w:rPr>
      </w:pPr>
      <w:r>
        <w:rPr>
          <w:rFonts w:ascii="Times New Roman" w:hAnsi="Times New Roman"/>
          <w:sz w:val="24"/>
          <w:szCs w:val="24"/>
        </w:rPr>
        <w:t>W szkole ustala się przydział punktów na poszczególne oceny.</w:t>
      </w:r>
      <w:r w:rsidRPr="0023274C">
        <w:rPr>
          <w:rFonts w:ascii="Times New Roman" w:hAnsi="Times New Roman"/>
          <w:sz w:val="24"/>
          <w:szCs w:val="24"/>
        </w:rPr>
        <w:t xml:space="preserve"> </w:t>
      </w:r>
    </w:p>
    <w:p w:rsidR="00EF1C61" w:rsidRDefault="00EF1C61" w:rsidP="0023274C">
      <w:pPr>
        <w:pStyle w:val="Akapitzlist"/>
        <w:ind w:left="1080"/>
        <w:outlineLvl w:val="0"/>
        <w:rPr>
          <w:rFonts w:ascii="Times New Roman" w:hAnsi="Times New Roman"/>
          <w:sz w:val="24"/>
          <w:szCs w:val="24"/>
        </w:rPr>
      </w:pPr>
    </w:p>
    <w:p w:rsidR="00EF1C61" w:rsidRDefault="00EF1C61" w:rsidP="0023274C">
      <w:pPr>
        <w:pStyle w:val="Akapitzlist"/>
        <w:numPr>
          <w:ilvl w:val="0"/>
          <w:numId w:val="28"/>
        </w:numPr>
        <w:outlineLvl w:val="0"/>
        <w:rPr>
          <w:rFonts w:ascii="Times New Roman" w:hAnsi="Times New Roman"/>
          <w:sz w:val="24"/>
          <w:szCs w:val="24"/>
        </w:rPr>
      </w:pPr>
      <w:r w:rsidRPr="0023274C">
        <w:rPr>
          <w:rFonts w:ascii="Times New Roman" w:hAnsi="Times New Roman"/>
          <w:sz w:val="24"/>
          <w:szCs w:val="24"/>
        </w:rPr>
        <w:t>CELUJĄCY – 100%</w:t>
      </w:r>
    </w:p>
    <w:p w:rsidR="00EF1C61" w:rsidRPr="0023274C" w:rsidRDefault="00EF1C61" w:rsidP="0023274C">
      <w:pPr>
        <w:pStyle w:val="Akapitzlist"/>
        <w:numPr>
          <w:ilvl w:val="0"/>
          <w:numId w:val="28"/>
        </w:numPr>
        <w:outlineLvl w:val="0"/>
        <w:rPr>
          <w:rFonts w:ascii="Times New Roman" w:hAnsi="Times New Roman"/>
          <w:sz w:val="24"/>
          <w:szCs w:val="24"/>
        </w:rPr>
      </w:pPr>
      <w:r w:rsidRPr="0023274C">
        <w:rPr>
          <w:rFonts w:ascii="Times New Roman" w:hAnsi="Times New Roman"/>
          <w:sz w:val="24"/>
          <w:szCs w:val="24"/>
        </w:rPr>
        <w:lastRenderedPageBreak/>
        <w:t>BARDZO DOBRY – 99% - 90%</w:t>
      </w:r>
    </w:p>
    <w:p w:rsidR="00EF1C61" w:rsidRPr="001D4A19" w:rsidRDefault="00EF1C61" w:rsidP="001D4A19">
      <w:pPr>
        <w:pStyle w:val="Akapitzlist"/>
        <w:numPr>
          <w:ilvl w:val="0"/>
          <w:numId w:val="10"/>
        </w:numPr>
        <w:rPr>
          <w:rFonts w:ascii="Times New Roman" w:hAnsi="Times New Roman"/>
          <w:b/>
          <w:sz w:val="24"/>
          <w:szCs w:val="24"/>
        </w:rPr>
      </w:pPr>
      <w:r>
        <w:rPr>
          <w:rFonts w:ascii="Times New Roman" w:hAnsi="Times New Roman"/>
          <w:sz w:val="24"/>
          <w:szCs w:val="24"/>
        </w:rPr>
        <w:t xml:space="preserve">DOBRY – 89% - 70% </w:t>
      </w:r>
    </w:p>
    <w:p w:rsidR="00EF1C61" w:rsidRPr="001D4A19" w:rsidRDefault="00EF1C61" w:rsidP="001D4A19">
      <w:pPr>
        <w:pStyle w:val="Akapitzlist"/>
        <w:numPr>
          <w:ilvl w:val="0"/>
          <w:numId w:val="10"/>
        </w:numPr>
        <w:rPr>
          <w:rFonts w:ascii="Times New Roman" w:hAnsi="Times New Roman"/>
          <w:b/>
          <w:sz w:val="24"/>
          <w:szCs w:val="24"/>
        </w:rPr>
      </w:pPr>
      <w:r>
        <w:rPr>
          <w:rFonts w:ascii="Times New Roman" w:hAnsi="Times New Roman"/>
          <w:sz w:val="24"/>
          <w:szCs w:val="24"/>
        </w:rPr>
        <w:t xml:space="preserve">DOSTATECZNY – 69% - 50% </w:t>
      </w:r>
    </w:p>
    <w:p w:rsidR="00EF1C61" w:rsidRPr="004F4ACF" w:rsidRDefault="00EF1C61" w:rsidP="004F4ACF">
      <w:pPr>
        <w:pStyle w:val="Akapitzlist"/>
        <w:numPr>
          <w:ilvl w:val="0"/>
          <w:numId w:val="10"/>
        </w:numPr>
        <w:rPr>
          <w:rFonts w:ascii="Times New Roman" w:hAnsi="Times New Roman"/>
          <w:b/>
          <w:sz w:val="24"/>
          <w:szCs w:val="24"/>
        </w:rPr>
      </w:pPr>
      <w:r>
        <w:rPr>
          <w:rFonts w:ascii="Times New Roman" w:hAnsi="Times New Roman"/>
          <w:sz w:val="24"/>
          <w:szCs w:val="24"/>
        </w:rPr>
        <w:t xml:space="preserve">DOPUSZCZAJĄCY – 49 – 35% </w:t>
      </w:r>
    </w:p>
    <w:p w:rsidR="00EF1C61" w:rsidRPr="00CB0334" w:rsidRDefault="00EF1C61" w:rsidP="002B46DB">
      <w:pPr>
        <w:pStyle w:val="Akapitzlist"/>
        <w:numPr>
          <w:ilvl w:val="0"/>
          <w:numId w:val="10"/>
        </w:numPr>
        <w:rPr>
          <w:rFonts w:ascii="Times New Roman" w:hAnsi="Times New Roman"/>
          <w:b/>
          <w:sz w:val="24"/>
          <w:szCs w:val="24"/>
        </w:rPr>
      </w:pPr>
      <w:r>
        <w:rPr>
          <w:rFonts w:ascii="Times New Roman" w:hAnsi="Times New Roman"/>
          <w:sz w:val="24"/>
          <w:szCs w:val="24"/>
        </w:rPr>
        <w:t xml:space="preserve">NIEDOSTATECZNY – 34% - 0% </w:t>
      </w:r>
    </w:p>
    <w:p w:rsidR="00EF1C61" w:rsidRPr="002C6578" w:rsidRDefault="00EF1C61" w:rsidP="002C6578">
      <w:pPr>
        <w:pStyle w:val="Akapitzlist"/>
        <w:ind w:left="1080"/>
        <w:rPr>
          <w:rFonts w:ascii="Times New Roman" w:hAnsi="Times New Roman"/>
          <w:b/>
          <w:sz w:val="24"/>
          <w:szCs w:val="24"/>
        </w:rPr>
      </w:pPr>
      <w:r>
        <w:rPr>
          <w:rFonts w:ascii="Times New Roman" w:hAnsi="Times New Roman"/>
          <w:sz w:val="24"/>
          <w:szCs w:val="24"/>
        </w:rPr>
        <w:t>Dopuszcza się stosowanie znaków „plus” i „minus” z 3% odchyleniem przy wystawianiu bieżących ocen, natomiast oceny klasyfikacyjne śródroczne i roczne są ocenami pełnymi.</w:t>
      </w:r>
    </w:p>
    <w:p w:rsidR="00EF1C61" w:rsidRPr="001A5E81" w:rsidRDefault="00EF1C61" w:rsidP="008A0AF8">
      <w:pPr>
        <w:rPr>
          <w:rFonts w:ascii="Times New Roman" w:hAnsi="Times New Roman"/>
          <w:b/>
          <w:sz w:val="24"/>
          <w:szCs w:val="24"/>
        </w:rPr>
      </w:pPr>
      <w:r>
        <w:rPr>
          <w:rFonts w:ascii="Times New Roman" w:hAnsi="Times New Roman"/>
          <w:b/>
          <w:sz w:val="24"/>
          <w:szCs w:val="24"/>
        </w:rPr>
        <w:t>VI ZASADY REGULUJĄCE SPOSOBY KONTROLOWANIA WIEDZY I UMIEJETNOŚCI UCZNIA:</w:t>
      </w:r>
    </w:p>
    <w:p w:rsidR="00EF1C61" w:rsidRDefault="00EF1C61" w:rsidP="008A0AF8">
      <w:pPr>
        <w:pStyle w:val="Akapitzlist"/>
        <w:numPr>
          <w:ilvl w:val="0"/>
          <w:numId w:val="19"/>
        </w:numPr>
        <w:rPr>
          <w:rFonts w:ascii="Times New Roman" w:hAnsi="Times New Roman"/>
          <w:sz w:val="24"/>
          <w:szCs w:val="24"/>
        </w:rPr>
      </w:pPr>
      <w:r>
        <w:rPr>
          <w:rFonts w:ascii="Times New Roman" w:hAnsi="Times New Roman"/>
          <w:sz w:val="24"/>
          <w:szCs w:val="24"/>
        </w:rPr>
        <w:t>FORMY KONTROLI:</w:t>
      </w:r>
    </w:p>
    <w:p w:rsidR="00EF1C61" w:rsidRDefault="00EF1C61" w:rsidP="008A0AF8">
      <w:pPr>
        <w:pStyle w:val="Akapitzlist"/>
        <w:numPr>
          <w:ilvl w:val="1"/>
          <w:numId w:val="19"/>
        </w:numPr>
        <w:rPr>
          <w:rFonts w:ascii="Times New Roman" w:hAnsi="Times New Roman"/>
          <w:sz w:val="24"/>
          <w:szCs w:val="24"/>
        </w:rPr>
      </w:pPr>
      <w:r>
        <w:rPr>
          <w:rFonts w:ascii="Times New Roman" w:hAnsi="Times New Roman"/>
          <w:sz w:val="24"/>
          <w:szCs w:val="24"/>
        </w:rPr>
        <w:t>Praca pisemna, sprawdzian, wypowiedź ustna, karty pracy, zadanie domowe, aktywność , praca w grupie, problemy – łamigłówki.</w:t>
      </w:r>
    </w:p>
    <w:p w:rsidR="00EF1C61" w:rsidRDefault="00EF1C61" w:rsidP="008A0AF8">
      <w:pPr>
        <w:pStyle w:val="Akapitzlist"/>
        <w:numPr>
          <w:ilvl w:val="0"/>
          <w:numId w:val="19"/>
        </w:numPr>
        <w:rPr>
          <w:rFonts w:ascii="Times New Roman" w:hAnsi="Times New Roman"/>
          <w:sz w:val="24"/>
          <w:szCs w:val="24"/>
        </w:rPr>
      </w:pPr>
      <w:r>
        <w:rPr>
          <w:rFonts w:ascii="Times New Roman" w:hAnsi="Times New Roman"/>
          <w:sz w:val="24"/>
          <w:szCs w:val="24"/>
        </w:rPr>
        <w:t>TERMIN, ZAKRES I POPRAWA PRAC PISEMNYCH:</w:t>
      </w:r>
    </w:p>
    <w:p w:rsidR="00EF1C61" w:rsidRDefault="00EF1C61" w:rsidP="008A0AF8">
      <w:pPr>
        <w:pStyle w:val="Akapitzlist"/>
        <w:numPr>
          <w:ilvl w:val="1"/>
          <w:numId w:val="19"/>
        </w:numPr>
        <w:rPr>
          <w:rFonts w:ascii="Times New Roman" w:hAnsi="Times New Roman"/>
          <w:sz w:val="24"/>
          <w:szCs w:val="24"/>
        </w:rPr>
      </w:pPr>
      <w:r>
        <w:rPr>
          <w:rFonts w:ascii="Times New Roman" w:hAnsi="Times New Roman"/>
          <w:sz w:val="24"/>
          <w:szCs w:val="24"/>
        </w:rPr>
        <w:t>Sprawdzian:</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obejmuje materiał działu lub cześć działu,</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zapowiedziany z dwutygodniowym wyprzedzeniem,</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poprawiony i oddany uczniowi w ciągu dziesięciu dni,</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jeśli uczeń otrzyma ocenę niedostateczną poprawić sprawdzian w przeciągu tygodnia,</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jeżeli uczeń nie pisał sprawdzianu w wyznaczonym terminie z powodu długotrwałej nieobecności spowodowanej chorobą, ma obowiązek napisać sprawdzian w innym terminie,</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termin ustala nauczyciel, nie później niż w przeciągu 10 dni w toku zajęć szkolnych w formie uzgodnionej przez ucznia i nauczyciela, poprawiona ocena nie może być skreślona, przy czym nauczyciel może uznać poprawioną ocenę za ostateczną.</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pisemne prace kontrolne są do wglądu uczniów, a rodziców na ich zapotrzebowanie, oceniane będą w skali punktowej przeliczanej na oceny w skali 1-6 w następujący sposób:</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100% -        - celujący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99% - 90% - bardzo dobry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89% - 70% - dobry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69% - 50% - dostateczny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49% -   0 %- niedostateczny</w:t>
      </w:r>
    </w:p>
    <w:p w:rsidR="00EF1C61" w:rsidRPr="009D7853" w:rsidRDefault="00EF1C61" w:rsidP="009D7853">
      <w:pPr>
        <w:pStyle w:val="Akapitzlist"/>
        <w:ind w:left="1080"/>
        <w:rPr>
          <w:rFonts w:ascii="Times New Roman" w:hAnsi="Times New Roman"/>
          <w:sz w:val="24"/>
          <w:szCs w:val="24"/>
        </w:rPr>
      </w:pPr>
      <w:r>
        <w:rPr>
          <w:rFonts w:ascii="Times New Roman" w:hAnsi="Times New Roman"/>
          <w:sz w:val="24"/>
          <w:szCs w:val="24"/>
        </w:rPr>
        <w:t>2.2.Kartkówka:</w:t>
      </w:r>
      <w:r w:rsidRPr="009D7853">
        <w:rPr>
          <w:rFonts w:ascii="Times New Roman" w:hAnsi="Times New Roman"/>
          <w:sz w:val="24"/>
          <w:szCs w:val="24"/>
        </w:rPr>
        <w:t>-  nie wymaga wcześniejszego zapowiadania, obejmuje materiał z dwóch ostatnich tematów, czas trwania – nie dłużej niż 15 minut,</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w przypadku kartkówki: poprawiona i oddana w ciągu jednego tygodnia.</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2.3. Kartkówka zapowiedziana – sprawdza systematyczność pracy ucznia i wymaga wcześniejszego zapowiedzenia, obejmuje materiał z trzech ostatnich tematów, czas trwania – do 20 minut. </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lastRenderedPageBreak/>
        <w:t>Dla kartkówek, które nie zawierają zadań na ocenę celującą obowiązuje następująca skala procentowa:</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100% - 90%   bardzo dobry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89% - 70%    dobry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69% - 50%    dostateczny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49% -  35%   dopuszczający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 xml:space="preserve">     34% - 0 %     niedostateczny</w:t>
      </w:r>
    </w:p>
    <w:p w:rsidR="00EF1C61" w:rsidRDefault="00EF1C61" w:rsidP="008A0AF8">
      <w:pPr>
        <w:pStyle w:val="Akapitzlist"/>
        <w:ind w:left="1080"/>
        <w:rPr>
          <w:rFonts w:ascii="Times New Roman" w:hAnsi="Times New Roman"/>
          <w:sz w:val="24"/>
          <w:szCs w:val="24"/>
        </w:rPr>
      </w:pPr>
      <w:r>
        <w:rPr>
          <w:rFonts w:ascii="Times New Roman" w:hAnsi="Times New Roman"/>
          <w:sz w:val="24"/>
          <w:szCs w:val="24"/>
        </w:rPr>
        <w:t>Uczeń, który uzyskał maksymalną ilość punktów z prac pisemnych, testów, sprawdzianów ( nie dotyczy kartkówek) otrzyma ocenę celującą.</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 xml:space="preserve">W wyznaczonych sprawdzianach będą znajdować się pytania otwarte na ocenę celującą. Będą one oceniane tylko wtedy, gdy uczeń napisze pierwszą część sprawdzianu na ocenę bardzo dobrą. </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2.4. Odpowiedzi ustne z zakresu dwóch ostatnich tematów. Na żądanie nauczyciela. Oceniane w skali od 1 do 5. Samodzielne wypowiedzi ucznia w ramach pracy ucznia na lekcji oceniane są oceną w skali od 3 do 5.</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2.5. Aktywność na lekcji – uczeń może otrzymać tzw. Plusy, za trzy plusy otrzymuje ocenę cząstkową bardzo dobry, ocenę niedostateczną otrzymuje uczeń, który nie pracuje na lekcji, odmawia wykonania polecenia nauczyciela.</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2.6. Prace  domowe – wykonywane są na ocenę,  stosuje się zasady rozliczenia: na każdej lekcji wyrywkowo, dwa lub trzy razy w semestrze całościowo. Przy ocenie stosowane są kryteria: stopień trudności, poprawność językowa, estetyka, wykorzystanie różnych źródeł informacji.</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Brak pracy domowej odnotowany w dzienniku lekcyjnym w postaci oceny niedostatecznej.</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Jeśli nauczyciel stwierdzi, że praca jest niesamodzielna, uczeń otrzymuje ocenę niedostateczną oraz uczeń, który dał do przepisania swoją pracę.</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2.7.  Ocena ze znajomości podstawowych prawd wiary zdobywana podczas odpowiedzi ustnej lub pisemnej.</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2.8. Zeszyt i karty pracy  – sprawdzane podczas odpowiedzi, jeden raz w semestrze ocena z zeszytu. Za trzykrotny brak zeszytu przedmiotowego uczeń otrzymuje ocenę niedostateczną.</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2.9. Korzystanie z Pisma Świętego, podręcznika i innych materiałów katechetycznych.</w:t>
      </w:r>
    </w:p>
    <w:p w:rsidR="00EF1C61" w:rsidRPr="001A5E81" w:rsidRDefault="00EF1C61" w:rsidP="001A5E81">
      <w:pPr>
        <w:pStyle w:val="Akapitzlist"/>
        <w:ind w:left="1080"/>
        <w:rPr>
          <w:rFonts w:ascii="Times New Roman" w:hAnsi="Times New Roman"/>
          <w:sz w:val="24"/>
          <w:szCs w:val="24"/>
        </w:rPr>
      </w:pPr>
      <w:r>
        <w:rPr>
          <w:rFonts w:ascii="Times New Roman" w:hAnsi="Times New Roman"/>
          <w:sz w:val="24"/>
          <w:szCs w:val="24"/>
        </w:rPr>
        <w:t xml:space="preserve">2.10. Zaangażowanie w życie szkoły ( dawanie świadectwa wiary) np. </w:t>
      </w:r>
      <w:proofErr w:type="spellStart"/>
      <w:r>
        <w:rPr>
          <w:rFonts w:ascii="Times New Roman" w:hAnsi="Times New Roman"/>
          <w:sz w:val="24"/>
          <w:szCs w:val="24"/>
        </w:rPr>
        <w:t>właczenie</w:t>
      </w:r>
      <w:proofErr w:type="spellEnd"/>
      <w:r>
        <w:rPr>
          <w:rFonts w:ascii="Times New Roman" w:hAnsi="Times New Roman"/>
          <w:sz w:val="24"/>
          <w:szCs w:val="24"/>
        </w:rPr>
        <w:t xml:space="preserve"> się w przygotowanie uroczystości o religijnym charakterze – w życie parafii – udział w konkursach religijnych, przygotowanie nabożeństw, działalność w grupie parafialnej dzieci i młodzieży.</w:t>
      </w:r>
    </w:p>
    <w:p w:rsidR="00EF1C61" w:rsidRDefault="00EF1C61" w:rsidP="00F3777E">
      <w:pPr>
        <w:pStyle w:val="Akapitzlist"/>
        <w:ind w:left="1080"/>
        <w:rPr>
          <w:rFonts w:ascii="Times New Roman" w:hAnsi="Times New Roman"/>
          <w:sz w:val="24"/>
          <w:szCs w:val="24"/>
        </w:rPr>
      </w:pPr>
      <w:r>
        <w:rPr>
          <w:rFonts w:ascii="Times New Roman" w:hAnsi="Times New Roman"/>
          <w:sz w:val="24"/>
          <w:szCs w:val="24"/>
        </w:rPr>
        <w:t>Promuje się systematyczne ocenianie w ciągu półroczy z możliwością poprawiania. W wyjątkowych uzasadnionych sytuacjach poprawianie może odbywać się bezpośrednio przed wystawianiem oceny śródrocznej lub rocznej. Przeprowadza się je według ustaleń osób zainteresowanych w terminie i z zakresu wskazanego przez nauczyciela religii z zastosowaniem formy pisemnej lub ustnej.</w:t>
      </w:r>
    </w:p>
    <w:p w:rsidR="00EF1C61" w:rsidRDefault="00EF1C61" w:rsidP="00F3777E">
      <w:pPr>
        <w:pStyle w:val="Akapitzlist"/>
        <w:ind w:left="1080"/>
        <w:rPr>
          <w:rFonts w:ascii="Times New Roman" w:hAnsi="Times New Roman"/>
          <w:b/>
          <w:sz w:val="24"/>
          <w:szCs w:val="24"/>
        </w:rPr>
      </w:pPr>
      <w:r>
        <w:rPr>
          <w:rFonts w:ascii="Times New Roman" w:hAnsi="Times New Roman"/>
          <w:b/>
          <w:sz w:val="24"/>
          <w:szCs w:val="24"/>
        </w:rPr>
        <w:t>Klasyfikacja:</w:t>
      </w:r>
    </w:p>
    <w:p w:rsidR="00EF1C61" w:rsidRDefault="00EF1C61" w:rsidP="009B387C">
      <w:pPr>
        <w:pStyle w:val="Akapitzlist"/>
        <w:ind w:left="1080"/>
        <w:rPr>
          <w:rFonts w:ascii="Times New Roman" w:hAnsi="Times New Roman"/>
          <w:sz w:val="24"/>
          <w:szCs w:val="24"/>
        </w:rPr>
      </w:pPr>
      <w:r>
        <w:rPr>
          <w:rFonts w:ascii="Times New Roman" w:hAnsi="Times New Roman"/>
          <w:sz w:val="24"/>
          <w:szCs w:val="24"/>
        </w:rPr>
        <w:lastRenderedPageBreak/>
        <w:t>Uczeń może być nieklasyfikowany religii, jeżeli brak jest podstaw do ustalenia oceny klasyfikacyjnej z powodu nieobecności ucznia na zajęciach edukacyjnych przekraczającej połowę czasu przeznaczonego na te zajęcia w szkolnym planie edukacji. Przy wystawieniu oceny półrocznej i rocznej przyjmuje się następujące zasady:</w:t>
      </w:r>
    </w:p>
    <w:p w:rsidR="00EF1C61" w:rsidRDefault="00EF1C61" w:rsidP="009B387C">
      <w:pPr>
        <w:pStyle w:val="Akapitzlist"/>
        <w:ind w:left="1080"/>
        <w:rPr>
          <w:rFonts w:ascii="Times New Roman" w:hAnsi="Times New Roman"/>
          <w:sz w:val="24"/>
          <w:szCs w:val="24"/>
        </w:rPr>
      </w:pPr>
      <w:r>
        <w:rPr>
          <w:rFonts w:ascii="Times New Roman" w:hAnsi="Times New Roman"/>
          <w:sz w:val="24"/>
          <w:szCs w:val="24"/>
        </w:rPr>
        <w:t>- ocena nie będzie miała charakteru średniej arytmetycznej ocen cząstkowych;</w:t>
      </w:r>
    </w:p>
    <w:p w:rsidR="00EF1C61" w:rsidRDefault="00EF1C61" w:rsidP="009B387C">
      <w:pPr>
        <w:pStyle w:val="Akapitzlist"/>
        <w:ind w:left="1080"/>
        <w:rPr>
          <w:rFonts w:ascii="Times New Roman" w:hAnsi="Times New Roman"/>
          <w:sz w:val="24"/>
          <w:szCs w:val="24"/>
        </w:rPr>
      </w:pPr>
      <w:r>
        <w:rPr>
          <w:rFonts w:ascii="Times New Roman" w:hAnsi="Times New Roman"/>
          <w:sz w:val="24"/>
          <w:szCs w:val="24"/>
        </w:rPr>
        <w:t>- przede wszystkim uwzględnione są oceny uzyskane w ( półroczu lub w ciągu całego roku szkolnego) z prac kontrolnych, dłuższych wypowiedzi oraz form pracy o charakterze samodzielnym;</w:t>
      </w:r>
    </w:p>
    <w:p w:rsidR="00EF1C61" w:rsidRDefault="00EF1C61" w:rsidP="009B387C">
      <w:pPr>
        <w:pStyle w:val="Akapitzlist"/>
        <w:ind w:left="1080"/>
        <w:rPr>
          <w:rFonts w:ascii="Times New Roman" w:hAnsi="Times New Roman"/>
          <w:sz w:val="24"/>
          <w:szCs w:val="24"/>
        </w:rPr>
      </w:pPr>
      <w:r>
        <w:rPr>
          <w:rFonts w:ascii="Times New Roman" w:hAnsi="Times New Roman"/>
          <w:sz w:val="24"/>
          <w:szCs w:val="24"/>
        </w:rPr>
        <w:t xml:space="preserve">- udział w olimpiadzie czy konkursie religijnym – pomyślne ukończenie co najmniej na etapie szkolnym – pozwala na podniesienie oceny rocznej o jeden stopień.  </w:t>
      </w:r>
    </w:p>
    <w:p w:rsidR="00EF1C61" w:rsidRPr="00061522" w:rsidRDefault="00EF1C61" w:rsidP="00061522">
      <w:pPr>
        <w:rPr>
          <w:rFonts w:ascii="Times New Roman" w:hAnsi="Times New Roman"/>
          <w:b/>
          <w:sz w:val="24"/>
          <w:szCs w:val="24"/>
        </w:rPr>
      </w:pPr>
      <w:r w:rsidRPr="00061522">
        <w:rPr>
          <w:rFonts w:ascii="Times New Roman" w:hAnsi="Times New Roman"/>
          <w:b/>
          <w:sz w:val="24"/>
          <w:szCs w:val="24"/>
        </w:rPr>
        <w:t xml:space="preserve">VII WARUNKI I TRYB UZYSKIWANIA WYŻSZYCH OCEN NIŻ PRZEWIDYWANYCH ROCZNYCH OCEN KLASTFIKACYJNYCH OKREŚLA WEWNĄTRZSZKOLNY SYSTEM OCENIANIA. </w:t>
      </w:r>
    </w:p>
    <w:p w:rsidR="00EF1C61" w:rsidRPr="009A04E7" w:rsidRDefault="00EF1C61" w:rsidP="009A04E7">
      <w:pPr>
        <w:rPr>
          <w:rFonts w:ascii="Times New Roman" w:hAnsi="Times New Roman"/>
          <w:sz w:val="24"/>
          <w:szCs w:val="24"/>
        </w:rPr>
      </w:pPr>
      <w:r w:rsidRPr="009A04E7">
        <w:rPr>
          <w:rFonts w:ascii="Times New Roman" w:hAnsi="Times New Roman"/>
          <w:b/>
          <w:sz w:val="24"/>
          <w:szCs w:val="24"/>
        </w:rPr>
        <w:t xml:space="preserve"> </w:t>
      </w:r>
      <w:r>
        <w:rPr>
          <w:rFonts w:ascii="Times New Roman" w:hAnsi="Times New Roman"/>
          <w:b/>
          <w:sz w:val="24"/>
          <w:szCs w:val="24"/>
        </w:rPr>
        <w:t xml:space="preserve">VIII </w:t>
      </w:r>
      <w:r w:rsidRPr="009A04E7">
        <w:rPr>
          <w:rFonts w:ascii="Times New Roman" w:hAnsi="Times New Roman"/>
          <w:b/>
          <w:sz w:val="24"/>
          <w:szCs w:val="24"/>
        </w:rPr>
        <w:t>SPOSOBY GROMADZENIA I PRZEKAZYWANIA INFORMACJI RODZICOM O  POSTĘPACH UCZNIÓW:</w:t>
      </w:r>
    </w:p>
    <w:p w:rsidR="00EF1C61" w:rsidRDefault="00EF1C61" w:rsidP="004F4ACF">
      <w:pPr>
        <w:outlineLvl w:val="0"/>
        <w:rPr>
          <w:rFonts w:ascii="Times New Roman" w:hAnsi="Times New Roman"/>
          <w:b/>
          <w:sz w:val="24"/>
          <w:szCs w:val="24"/>
        </w:rPr>
      </w:pPr>
      <w:r>
        <w:rPr>
          <w:rFonts w:ascii="Times New Roman" w:hAnsi="Times New Roman"/>
          <w:b/>
          <w:sz w:val="24"/>
          <w:szCs w:val="24"/>
        </w:rPr>
        <w:t>Informacja o ocenie ucznia:</w:t>
      </w:r>
    </w:p>
    <w:p w:rsidR="00EF1C61" w:rsidRDefault="00EF1C61" w:rsidP="00F91753">
      <w:pPr>
        <w:pStyle w:val="Akapitzlist"/>
        <w:numPr>
          <w:ilvl w:val="0"/>
          <w:numId w:val="23"/>
        </w:numPr>
        <w:outlineLvl w:val="0"/>
        <w:rPr>
          <w:rFonts w:ascii="Times New Roman" w:hAnsi="Times New Roman"/>
          <w:sz w:val="24"/>
          <w:szCs w:val="24"/>
        </w:rPr>
      </w:pPr>
      <w:r>
        <w:rPr>
          <w:rFonts w:ascii="Times New Roman" w:hAnsi="Times New Roman"/>
          <w:sz w:val="24"/>
          <w:szCs w:val="24"/>
        </w:rPr>
        <w:t>Punktacja – sprawdzian, test…</w:t>
      </w:r>
    </w:p>
    <w:p w:rsidR="00EF1C61" w:rsidRDefault="00EF1C61" w:rsidP="00F91753">
      <w:pPr>
        <w:pStyle w:val="Akapitzlist"/>
        <w:numPr>
          <w:ilvl w:val="0"/>
          <w:numId w:val="23"/>
        </w:numPr>
        <w:outlineLvl w:val="0"/>
        <w:rPr>
          <w:rFonts w:ascii="Times New Roman" w:hAnsi="Times New Roman"/>
          <w:sz w:val="24"/>
          <w:szCs w:val="24"/>
        </w:rPr>
      </w:pPr>
      <w:r>
        <w:rPr>
          <w:rFonts w:ascii="Times New Roman" w:hAnsi="Times New Roman"/>
          <w:sz w:val="24"/>
          <w:szCs w:val="24"/>
        </w:rPr>
        <w:t>Komentarz pisemny – np. przy sprawdzeniu zadań domowych</w:t>
      </w:r>
    </w:p>
    <w:p w:rsidR="00EF1C61" w:rsidRDefault="00EF1C61" w:rsidP="00F91753">
      <w:pPr>
        <w:pStyle w:val="Akapitzlist"/>
        <w:numPr>
          <w:ilvl w:val="0"/>
          <w:numId w:val="23"/>
        </w:numPr>
        <w:outlineLvl w:val="0"/>
        <w:rPr>
          <w:rFonts w:ascii="Times New Roman" w:hAnsi="Times New Roman"/>
          <w:sz w:val="24"/>
          <w:szCs w:val="24"/>
        </w:rPr>
      </w:pPr>
      <w:r>
        <w:rPr>
          <w:rFonts w:ascii="Times New Roman" w:hAnsi="Times New Roman"/>
          <w:sz w:val="24"/>
          <w:szCs w:val="24"/>
        </w:rPr>
        <w:t>Komentarz ustny – przy odpowiedzi, uzasadnienie, wskazówki do dalszej pracy</w:t>
      </w:r>
    </w:p>
    <w:p w:rsidR="00EF1C61" w:rsidRPr="008443A2" w:rsidRDefault="00EF1C61" w:rsidP="008443A2">
      <w:pPr>
        <w:outlineLvl w:val="0"/>
        <w:rPr>
          <w:rFonts w:ascii="Times New Roman" w:hAnsi="Times New Roman"/>
          <w:b/>
          <w:sz w:val="24"/>
          <w:szCs w:val="24"/>
        </w:rPr>
      </w:pPr>
      <w:r>
        <w:rPr>
          <w:rFonts w:ascii="Times New Roman" w:hAnsi="Times New Roman"/>
          <w:b/>
          <w:sz w:val="24"/>
          <w:szCs w:val="24"/>
        </w:rPr>
        <w:t>Sposoby informowania rodziców o postępach ucznia:</w:t>
      </w:r>
    </w:p>
    <w:p w:rsidR="00EF1C61" w:rsidRDefault="00EF1C61" w:rsidP="00860202">
      <w:pPr>
        <w:pStyle w:val="Akapitzlist"/>
        <w:numPr>
          <w:ilvl w:val="0"/>
          <w:numId w:val="12"/>
        </w:numPr>
        <w:rPr>
          <w:rFonts w:ascii="Times New Roman" w:hAnsi="Times New Roman"/>
          <w:sz w:val="24"/>
          <w:szCs w:val="24"/>
        </w:rPr>
      </w:pPr>
      <w:r>
        <w:rPr>
          <w:rFonts w:ascii="Times New Roman" w:hAnsi="Times New Roman"/>
          <w:sz w:val="24"/>
          <w:szCs w:val="24"/>
        </w:rPr>
        <w:t>dzienniczek ucznia</w:t>
      </w:r>
    </w:p>
    <w:p w:rsidR="00EF1C61" w:rsidRDefault="00EF1C61" w:rsidP="00860202">
      <w:pPr>
        <w:pStyle w:val="Akapitzlist"/>
        <w:numPr>
          <w:ilvl w:val="0"/>
          <w:numId w:val="12"/>
        </w:numPr>
        <w:rPr>
          <w:rFonts w:ascii="Times New Roman" w:hAnsi="Times New Roman"/>
          <w:sz w:val="24"/>
          <w:szCs w:val="24"/>
        </w:rPr>
      </w:pPr>
      <w:r>
        <w:rPr>
          <w:rFonts w:ascii="Times New Roman" w:hAnsi="Times New Roman"/>
          <w:sz w:val="24"/>
          <w:szCs w:val="24"/>
        </w:rPr>
        <w:t>dziennik elektroniczny</w:t>
      </w:r>
    </w:p>
    <w:p w:rsidR="00EF1C61" w:rsidRDefault="00EF1C61" w:rsidP="00860202">
      <w:pPr>
        <w:pStyle w:val="Akapitzlist"/>
        <w:numPr>
          <w:ilvl w:val="0"/>
          <w:numId w:val="12"/>
        </w:numPr>
        <w:rPr>
          <w:rFonts w:ascii="Times New Roman" w:hAnsi="Times New Roman"/>
          <w:sz w:val="24"/>
          <w:szCs w:val="24"/>
        </w:rPr>
      </w:pPr>
      <w:r>
        <w:rPr>
          <w:rFonts w:ascii="Times New Roman" w:hAnsi="Times New Roman"/>
          <w:sz w:val="24"/>
          <w:szCs w:val="24"/>
        </w:rPr>
        <w:t xml:space="preserve">spotkania i rozmowy indywidualne z rodzicami </w:t>
      </w:r>
    </w:p>
    <w:p w:rsidR="00EF1C61" w:rsidRPr="0053041E" w:rsidRDefault="00EF1C61" w:rsidP="0053041E">
      <w:pPr>
        <w:pStyle w:val="Akapitzlist"/>
        <w:numPr>
          <w:ilvl w:val="0"/>
          <w:numId w:val="12"/>
        </w:numPr>
        <w:rPr>
          <w:rFonts w:ascii="Times New Roman" w:hAnsi="Times New Roman"/>
          <w:sz w:val="24"/>
          <w:szCs w:val="24"/>
        </w:rPr>
      </w:pPr>
      <w:r>
        <w:rPr>
          <w:rFonts w:ascii="Times New Roman" w:hAnsi="Times New Roman"/>
          <w:sz w:val="24"/>
          <w:szCs w:val="24"/>
        </w:rPr>
        <w:t>spotkania z rodzicami w parafii</w:t>
      </w:r>
    </w:p>
    <w:p w:rsidR="00EF1C61" w:rsidRDefault="00EF1C61" w:rsidP="00860202">
      <w:pPr>
        <w:pStyle w:val="Akapitzlist"/>
        <w:numPr>
          <w:ilvl w:val="0"/>
          <w:numId w:val="12"/>
        </w:numPr>
        <w:rPr>
          <w:rFonts w:ascii="Times New Roman" w:hAnsi="Times New Roman"/>
          <w:sz w:val="24"/>
          <w:szCs w:val="24"/>
        </w:rPr>
      </w:pPr>
      <w:r>
        <w:rPr>
          <w:rFonts w:ascii="Times New Roman" w:hAnsi="Times New Roman"/>
          <w:sz w:val="24"/>
          <w:szCs w:val="24"/>
        </w:rPr>
        <w:t>wywiadówki , zebrania, drzwi otwarte</w:t>
      </w:r>
    </w:p>
    <w:p w:rsidR="00EF1C61" w:rsidRPr="00061522" w:rsidRDefault="00EF1C61" w:rsidP="00E36CA7">
      <w:pPr>
        <w:pStyle w:val="Akapitzlist"/>
        <w:numPr>
          <w:ilvl w:val="0"/>
          <w:numId w:val="12"/>
        </w:numPr>
        <w:rPr>
          <w:rFonts w:ascii="Times New Roman" w:hAnsi="Times New Roman"/>
          <w:sz w:val="24"/>
          <w:szCs w:val="24"/>
        </w:rPr>
      </w:pPr>
      <w:r>
        <w:rPr>
          <w:rFonts w:ascii="Times New Roman" w:hAnsi="Times New Roman"/>
          <w:sz w:val="24"/>
          <w:szCs w:val="24"/>
        </w:rPr>
        <w:t xml:space="preserve"> na cztery tygodnie przed klasyfikacyjnym posiedzeniem rady pedagogicznej informuję ucznia i jego rodziców o przewidywanej ocenie (szczególnie niedostatecznej).</w:t>
      </w:r>
      <w:r w:rsidRPr="000E3630">
        <w:rPr>
          <w:rFonts w:ascii="Times New Roman" w:hAnsi="Times New Roman"/>
          <w:b/>
          <w:sz w:val="24"/>
          <w:szCs w:val="24"/>
        </w:rPr>
        <w:t xml:space="preserve">      </w:t>
      </w:r>
      <w:r w:rsidRPr="00061522">
        <w:rPr>
          <w:rFonts w:ascii="Times New Roman" w:hAnsi="Times New Roman"/>
          <w:b/>
          <w:sz w:val="24"/>
          <w:szCs w:val="24"/>
        </w:rPr>
        <w:t xml:space="preserve">                                            </w:t>
      </w:r>
    </w:p>
    <w:p w:rsidR="00EF1C61" w:rsidRDefault="00EF1C61" w:rsidP="004F4ACF">
      <w:pPr>
        <w:outlineLvl w:val="0"/>
        <w:rPr>
          <w:rFonts w:ascii="Times New Roman" w:hAnsi="Times New Roman"/>
          <w:sz w:val="24"/>
          <w:szCs w:val="24"/>
        </w:rPr>
      </w:pPr>
      <w:r>
        <w:rPr>
          <w:rFonts w:ascii="Times New Roman" w:hAnsi="Times New Roman"/>
          <w:sz w:val="24"/>
          <w:szCs w:val="24"/>
        </w:rPr>
        <w:t>WARUNKI UZYSKANIA OCENY – WYMAGANIA EDUKACYJNE</w:t>
      </w:r>
    </w:p>
    <w:p w:rsidR="00EF1C61" w:rsidRDefault="00EF1C61" w:rsidP="004F4ACF">
      <w:pPr>
        <w:outlineLvl w:val="0"/>
        <w:rPr>
          <w:rFonts w:ascii="Times New Roman" w:hAnsi="Times New Roman"/>
          <w:b/>
          <w:sz w:val="24"/>
          <w:szCs w:val="24"/>
        </w:rPr>
      </w:pPr>
      <w:r>
        <w:rPr>
          <w:rFonts w:ascii="Times New Roman" w:hAnsi="Times New Roman"/>
          <w:b/>
          <w:sz w:val="24"/>
          <w:szCs w:val="24"/>
        </w:rPr>
        <w:t>CELUJĄCA:</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t>Uczeń nie tylko spełnia wymagania na ocenę bardzo dobra, ale posiada wiedzę wykraczającą poza program katechezy,</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t>Wyróżnia się aktywnością w grupie katechetycznej,</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t>Aktywnie uczestniczy w życiu grup formacyjnych (np. Eucharystyczny Ruch Młodych, Ministranci),</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t>Twórczo rozwija własne uzdolnienia,</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lastRenderedPageBreak/>
        <w:t>Biegle posługuje się zdobytymi wiadomościami w rozwiązywaniu problemów teoretycznych i praktycznych, potrafi zastosować je we własnym życiu, służy radą innym, jest świadkiem wiary,</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t>Wypowiada się logicznie i wyczerpująco na dany temat,</w:t>
      </w:r>
    </w:p>
    <w:p w:rsidR="00EF1C61" w:rsidRDefault="00EF1C61" w:rsidP="00564978">
      <w:pPr>
        <w:pStyle w:val="Akapitzlist"/>
        <w:numPr>
          <w:ilvl w:val="0"/>
          <w:numId w:val="4"/>
        </w:numPr>
        <w:rPr>
          <w:rFonts w:ascii="Times New Roman" w:hAnsi="Times New Roman"/>
          <w:sz w:val="24"/>
          <w:szCs w:val="24"/>
        </w:rPr>
      </w:pPr>
      <w:r>
        <w:rPr>
          <w:rFonts w:ascii="Times New Roman" w:hAnsi="Times New Roman"/>
          <w:sz w:val="24"/>
          <w:szCs w:val="24"/>
        </w:rPr>
        <w:t xml:space="preserve">Bierze czynny udział w przygotowaniu liturgii Mszy Świętej w przygotowaniu nabożeństw </w:t>
      </w:r>
    </w:p>
    <w:p w:rsidR="00EF1C61" w:rsidRDefault="00EF1C61" w:rsidP="00755935">
      <w:pPr>
        <w:pStyle w:val="Akapitzlist"/>
        <w:numPr>
          <w:ilvl w:val="0"/>
          <w:numId w:val="4"/>
        </w:numPr>
        <w:rPr>
          <w:rFonts w:ascii="Times New Roman" w:hAnsi="Times New Roman"/>
          <w:sz w:val="24"/>
          <w:szCs w:val="24"/>
        </w:rPr>
      </w:pPr>
      <w:r>
        <w:rPr>
          <w:rFonts w:ascii="Times New Roman" w:hAnsi="Times New Roman"/>
          <w:sz w:val="24"/>
          <w:szCs w:val="24"/>
        </w:rPr>
        <w:t>Wyróżnia w kształtowaniu postawy: otwartości, służby drugiemu; wartości wrażliwości sumienia, uprzejmości, życzliwości; wzrostem duchowości i świadectwem życia</w:t>
      </w:r>
    </w:p>
    <w:p w:rsidR="00EF1C61" w:rsidRDefault="00EF1C61" w:rsidP="00755935">
      <w:pPr>
        <w:pStyle w:val="Akapitzlist"/>
        <w:numPr>
          <w:ilvl w:val="0"/>
          <w:numId w:val="4"/>
        </w:numPr>
        <w:rPr>
          <w:rFonts w:ascii="Times New Roman" w:hAnsi="Times New Roman"/>
          <w:sz w:val="24"/>
          <w:szCs w:val="24"/>
        </w:rPr>
      </w:pPr>
      <w:r>
        <w:rPr>
          <w:rFonts w:ascii="Times New Roman" w:hAnsi="Times New Roman"/>
          <w:sz w:val="24"/>
          <w:szCs w:val="24"/>
        </w:rPr>
        <w:t>Osiąga sukcesy w konkursach religijnych lub posiada inne porównywalne osiągnięcia.</w:t>
      </w:r>
    </w:p>
    <w:p w:rsidR="00EF1C61" w:rsidRDefault="00EF1C61" w:rsidP="004F4ACF">
      <w:pPr>
        <w:outlineLvl w:val="0"/>
        <w:rPr>
          <w:rFonts w:ascii="Times New Roman" w:hAnsi="Times New Roman"/>
          <w:b/>
          <w:sz w:val="24"/>
          <w:szCs w:val="24"/>
        </w:rPr>
      </w:pPr>
      <w:r>
        <w:rPr>
          <w:rFonts w:ascii="Times New Roman" w:hAnsi="Times New Roman"/>
          <w:b/>
          <w:sz w:val="24"/>
          <w:szCs w:val="24"/>
        </w:rPr>
        <w:t>BARDZO DOBRA:</w:t>
      </w:r>
    </w:p>
    <w:p w:rsidR="00EF1C61" w:rsidRPr="00755935" w:rsidRDefault="00EF1C61" w:rsidP="00755935">
      <w:pPr>
        <w:pStyle w:val="Akapitzlist"/>
        <w:numPr>
          <w:ilvl w:val="0"/>
          <w:numId w:val="4"/>
        </w:numPr>
        <w:rPr>
          <w:rFonts w:ascii="Times New Roman" w:hAnsi="Times New Roman"/>
          <w:b/>
          <w:sz w:val="24"/>
          <w:szCs w:val="24"/>
        </w:rPr>
      </w:pPr>
      <w:r>
        <w:rPr>
          <w:rFonts w:ascii="Times New Roman" w:hAnsi="Times New Roman"/>
          <w:sz w:val="24"/>
          <w:szCs w:val="24"/>
        </w:rPr>
        <w:t>Uczeń jest zdyscyplinowany, posiada uzupełniony zeszyt, potrafi samodzielnie objaśnić i powiązać w całość wiadomości z programu nauczania,</w:t>
      </w:r>
    </w:p>
    <w:p w:rsidR="00EF1C61" w:rsidRPr="00755935" w:rsidRDefault="00EF1C61" w:rsidP="00755935">
      <w:pPr>
        <w:pStyle w:val="Akapitzlist"/>
        <w:numPr>
          <w:ilvl w:val="0"/>
          <w:numId w:val="4"/>
        </w:numPr>
        <w:rPr>
          <w:rFonts w:ascii="Times New Roman" w:hAnsi="Times New Roman"/>
          <w:b/>
          <w:sz w:val="24"/>
          <w:szCs w:val="24"/>
        </w:rPr>
      </w:pPr>
      <w:r>
        <w:rPr>
          <w:rFonts w:ascii="Times New Roman" w:hAnsi="Times New Roman"/>
          <w:sz w:val="24"/>
          <w:szCs w:val="24"/>
        </w:rPr>
        <w:t xml:space="preserve">Posiada biegła znajomość katechizmu, bierze czynny udział w katechezie, </w:t>
      </w:r>
    </w:p>
    <w:p w:rsidR="00EF1C61" w:rsidRPr="003C78B7" w:rsidRDefault="00EF1C61" w:rsidP="00755935">
      <w:pPr>
        <w:pStyle w:val="Akapitzlist"/>
        <w:numPr>
          <w:ilvl w:val="0"/>
          <w:numId w:val="4"/>
        </w:numPr>
        <w:rPr>
          <w:rFonts w:ascii="Times New Roman" w:hAnsi="Times New Roman"/>
          <w:b/>
          <w:sz w:val="24"/>
          <w:szCs w:val="24"/>
        </w:rPr>
      </w:pPr>
      <w:r>
        <w:rPr>
          <w:rFonts w:ascii="Times New Roman" w:hAnsi="Times New Roman"/>
          <w:sz w:val="24"/>
          <w:szCs w:val="24"/>
        </w:rPr>
        <w:t>Opanował pełny zakres wiedzy i umiejętności określonych programem katechezy w danej klasie,</w:t>
      </w:r>
    </w:p>
    <w:p w:rsidR="00EF1C61" w:rsidRPr="003C78B7" w:rsidRDefault="00EF1C61" w:rsidP="00755935">
      <w:pPr>
        <w:pStyle w:val="Akapitzlist"/>
        <w:numPr>
          <w:ilvl w:val="0"/>
          <w:numId w:val="4"/>
        </w:numPr>
        <w:rPr>
          <w:rFonts w:ascii="Times New Roman" w:hAnsi="Times New Roman"/>
          <w:b/>
          <w:sz w:val="24"/>
          <w:szCs w:val="24"/>
        </w:rPr>
      </w:pPr>
      <w:r>
        <w:rPr>
          <w:rFonts w:ascii="Times New Roman" w:hAnsi="Times New Roman"/>
          <w:sz w:val="24"/>
          <w:szCs w:val="24"/>
        </w:rPr>
        <w:t>Sprawnie posługuje się zdobytymi wiadomościami,</w:t>
      </w:r>
    </w:p>
    <w:p w:rsidR="00EF1C61" w:rsidRPr="003C78B7" w:rsidRDefault="00EF1C61" w:rsidP="003C78B7">
      <w:pPr>
        <w:pStyle w:val="Akapitzlist"/>
        <w:numPr>
          <w:ilvl w:val="0"/>
          <w:numId w:val="4"/>
        </w:numPr>
        <w:rPr>
          <w:rFonts w:ascii="Times New Roman" w:hAnsi="Times New Roman"/>
          <w:b/>
          <w:sz w:val="24"/>
          <w:szCs w:val="24"/>
        </w:rPr>
      </w:pPr>
      <w:r>
        <w:rPr>
          <w:rFonts w:ascii="Times New Roman" w:hAnsi="Times New Roman"/>
          <w:sz w:val="24"/>
          <w:szCs w:val="24"/>
        </w:rPr>
        <w:t>Chętnie i regularnie uczestniczy w katechezie,</w:t>
      </w:r>
    </w:p>
    <w:p w:rsidR="00EF1C61" w:rsidRPr="003C78B7" w:rsidRDefault="00EF1C61" w:rsidP="003C78B7">
      <w:pPr>
        <w:pStyle w:val="Akapitzlist"/>
        <w:numPr>
          <w:ilvl w:val="0"/>
          <w:numId w:val="4"/>
        </w:numPr>
        <w:rPr>
          <w:rFonts w:ascii="Times New Roman" w:hAnsi="Times New Roman"/>
          <w:b/>
          <w:sz w:val="24"/>
          <w:szCs w:val="24"/>
        </w:rPr>
      </w:pPr>
      <w:r>
        <w:rPr>
          <w:rFonts w:ascii="Times New Roman" w:hAnsi="Times New Roman"/>
          <w:sz w:val="24"/>
          <w:szCs w:val="24"/>
        </w:rPr>
        <w:t>Zachowuje szacunek dla „ świętych” przedmiotów, miejsc i znaków religijnych,</w:t>
      </w:r>
    </w:p>
    <w:p w:rsidR="00EF1C61" w:rsidRPr="003C78B7" w:rsidRDefault="00EF1C61" w:rsidP="003C78B7">
      <w:pPr>
        <w:pStyle w:val="Akapitzlist"/>
        <w:numPr>
          <w:ilvl w:val="0"/>
          <w:numId w:val="4"/>
        </w:numPr>
        <w:rPr>
          <w:rFonts w:ascii="Times New Roman" w:hAnsi="Times New Roman"/>
          <w:b/>
          <w:sz w:val="24"/>
          <w:szCs w:val="24"/>
        </w:rPr>
      </w:pPr>
      <w:r>
        <w:rPr>
          <w:rFonts w:ascii="Times New Roman" w:hAnsi="Times New Roman"/>
          <w:sz w:val="24"/>
          <w:szCs w:val="24"/>
        </w:rPr>
        <w:t xml:space="preserve">Chętnie uczestniczy w życiu parafii ( </w:t>
      </w:r>
      <w:proofErr w:type="spellStart"/>
      <w:r>
        <w:rPr>
          <w:rFonts w:ascii="Times New Roman" w:hAnsi="Times New Roman"/>
          <w:sz w:val="24"/>
          <w:szCs w:val="24"/>
        </w:rPr>
        <w:t>liturgia,rekolekcje</w:t>
      </w:r>
      <w:proofErr w:type="spellEnd"/>
      <w:r>
        <w:rPr>
          <w:rFonts w:ascii="Times New Roman" w:hAnsi="Times New Roman"/>
          <w:sz w:val="24"/>
          <w:szCs w:val="24"/>
        </w:rPr>
        <w:t>...)</w:t>
      </w:r>
    </w:p>
    <w:p w:rsidR="00EF1C61" w:rsidRPr="003C78B7" w:rsidRDefault="00EF1C61" w:rsidP="003C78B7">
      <w:pPr>
        <w:pStyle w:val="Akapitzlist"/>
        <w:numPr>
          <w:ilvl w:val="0"/>
          <w:numId w:val="4"/>
        </w:numPr>
        <w:rPr>
          <w:rFonts w:ascii="Times New Roman" w:hAnsi="Times New Roman"/>
          <w:b/>
          <w:sz w:val="24"/>
          <w:szCs w:val="24"/>
        </w:rPr>
      </w:pPr>
      <w:r>
        <w:rPr>
          <w:rFonts w:ascii="Times New Roman" w:hAnsi="Times New Roman"/>
          <w:sz w:val="24"/>
          <w:szCs w:val="24"/>
        </w:rPr>
        <w:t>Potrafi zastosować posiadaną wiedzę do rozwiązywania zadań i problemów w nowych sytuacjach</w:t>
      </w:r>
    </w:p>
    <w:p w:rsidR="00EF1C61" w:rsidRPr="003C78B7" w:rsidRDefault="00EF1C61" w:rsidP="003C78B7">
      <w:pPr>
        <w:pStyle w:val="Akapitzlist"/>
        <w:numPr>
          <w:ilvl w:val="0"/>
          <w:numId w:val="4"/>
        </w:numPr>
        <w:rPr>
          <w:rFonts w:ascii="Times New Roman" w:hAnsi="Times New Roman"/>
          <w:b/>
          <w:sz w:val="24"/>
          <w:szCs w:val="24"/>
        </w:rPr>
      </w:pPr>
      <w:r>
        <w:rPr>
          <w:rFonts w:ascii="Times New Roman" w:hAnsi="Times New Roman"/>
          <w:sz w:val="24"/>
          <w:szCs w:val="24"/>
        </w:rPr>
        <w:t>Przejawia postawę apostolską, wyrażając na zewnątrz swoją wiarę.</w:t>
      </w:r>
    </w:p>
    <w:p w:rsidR="00EF1C61" w:rsidRDefault="00EF1C61" w:rsidP="004F4ACF">
      <w:pPr>
        <w:outlineLvl w:val="0"/>
        <w:rPr>
          <w:rFonts w:ascii="Times New Roman" w:hAnsi="Times New Roman"/>
          <w:b/>
          <w:sz w:val="24"/>
          <w:szCs w:val="24"/>
        </w:rPr>
      </w:pPr>
      <w:r>
        <w:rPr>
          <w:rFonts w:ascii="Times New Roman" w:hAnsi="Times New Roman"/>
          <w:b/>
          <w:sz w:val="24"/>
          <w:szCs w:val="24"/>
        </w:rPr>
        <w:t>DOBRĄ:</w:t>
      </w:r>
    </w:p>
    <w:p w:rsidR="00EF1C61" w:rsidRDefault="00EF1C61" w:rsidP="003C78B7">
      <w:pPr>
        <w:pStyle w:val="Akapitzlist"/>
        <w:numPr>
          <w:ilvl w:val="0"/>
          <w:numId w:val="4"/>
        </w:numPr>
        <w:rPr>
          <w:rFonts w:ascii="Times New Roman" w:hAnsi="Times New Roman"/>
          <w:sz w:val="24"/>
          <w:szCs w:val="24"/>
        </w:rPr>
      </w:pPr>
      <w:r>
        <w:rPr>
          <w:rFonts w:ascii="Times New Roman" w:hAnsi="Times New Roman"/>
          <w:sz w:val="24"/>
          <w:szCs w:val="24"/>
        </w:rPr>
        <w:t>Uczeń posiada uzupełnione zeszyt, potrafi samodzielnie odpowiedzieć samodzielnie  na wszystkie  pytania związane z tematem lekcji  związane z tematem katechezy, posiada znajomość katechizmu, przejawia aktywność na zajęciach,</w:t>
      </w:r>
    </w:p>
    <w:p w:rsidR="00EF1C61" w:rsidRDefault="00EF1C61" w:rsidP="003C78B7">
      <w:pPr>
        <w:pStyle w:val="Akapitzlist"/>
        <w:numPr>
          <w:ilvl w:val="0"/>
          <w:numId w:val="4"/>
        </w:numPr>
        <w:rPr>
          <w:rFonts w:ascii="Times New Roman" w:hAnsi="Times New Roman"/>
          <w:sz w:val="24"/>
          <w:szCs w:val="24"/>
        </w:rPr>
      </w:pPr>
      <w:r>
        <w:rPr>
          <w:rFonts w:ascii="Times New Roman" w:hAnsi="Times New Roman"/>
          <w:sz w:val="24"/>
          <w:szCs w:val="24"/>
        </w:rPr>
        <w:t>Opanował wiadomości i umiejętności, które pozwalają na rozumienie większości relacji między elementami wiedzy religijnej,</w:t>
      </w:r>
    </w:p>
    <w:p w:rsidR="00EF1C61" w:rsidRDefault="00EF1C61" w:rsidP="00DF546A">
      <w:pPr>
        <w:pStyle w:val="Akapitzlist"/>
        <w:numPr>
          <w:ilvl w:val="0"/>
          <w:numId w:val="4"/>
        </w:numPr>
        <w:rPr>
          <w:rFonts w:ascii="Times New Roman" w:hAnsi="Times New Roman"/>
          <w:sz w:val="24"/>
          <w:szCs w:val="24"/>
        </w:rPr>
      </w:pPr>
      <w:r>
        <w:rPr>
          <w:rFonts w:ascii="Times New Roman" w:hAnsi="Times New Roman"/>
          <w:sz w:val="24"/>
          <w:szCs w:val="24"/>
        </w:rPr>
        <w:t>Nie opanował w pełni wiadomości określonych programem nauczania, ale opanował je na poziomie przekraczającym wymagania zawarte w minimum programowym,</w:t>
      </w:r>
    </w:p>
    <w:p w:rsidR="00EF1C61" w:rsidRDefault="00EF1C61" w:rsidP="00DF546A">
      <w:pPr>
        <w:pStyle w:val="Akapitzlist"/>
        <w:numPr>
          <w:ilvl w:val="0"/>
          <w:numId w:val="4"/>
        </w:numPr>
        <w:rPr>
          <w:rFonts w:ascii="Times New Roman" w:hAnsi="Times New Roman"/>
          <w:sz w:val="24"/>
          <w:szCs w:val="24"/>
        </w:rPr>
      </w:pPr>
      <w:r>
        <w:rPr>
          <w:rFonts w:ascii="Times New Roman" w:hAnsi="Times New Roman"/>
          <w:sz w:val="24"/>
          <w:szCs w:val="24"/>
        </w:rPr>
        <w:t>Zna podstawowe modlitwy i prawdy wiary rozumie je i umie wyjaśnić,</w:t>
      </w:r>
    </w:p>
    <w:p w:rsidR="00EF1C61" w:rsidRDefault="00EF1C61" w:rsidP="00DF546A">
      <w:pPr>
        <w:pStyle w:val="Akapitzlist"/>
        <w:numPr>
          <w:ilvl w:val="0"/>
          <w:numId w:val="4"/>
        </w:numPr>
        <w:rPr>
          <w:rFonts w:ascii="Times New Roman" w:hAnsi="Times New Roman"/>
          <w:sz w:val="24"/>
          <w:szCs w:val="24"/>
        </w:rPr>
      </w:pPr>
      <w:r>
        <w:rPr>
          <w:rFonts w:ascii="Times New Roman" w:hAnsi="Times New Roman"/>
          <w:sz w:val="24"/>
          <w:szCs w:val="24"/>
        </w:rPr>
        <w:t>Dysponuje dobrą umiejętnością zastosowania zdobytych wiadomości, potrafi samodzielnie odpowiedzieć na wszystkie pytania związane z tematem katechezy,</w:t>
      </w:r>
    </w:p>
    <w:p w:rsidR="00EF1C61" w:rsidRDefault="00EF1C61" w:rsidP="00DF546A">
      <w:pPr>
        <w:pStyle w:val="Akapitzlist"/>
        <w:numPr>
          <w:ilvl w:val="0"/>
          <w:numId w:val="4"/>
        </w:numPr>
        <w:rPr>
          <w:rFonts w:ascii="Times New Roman" w:hAnsi="Times New Roman"/>
          <w:sz w:val="24"/>
          <w:szCs w:val="24"/>
        </w:rPr>
      </w:pPr>
      <w:r>
        <w:rPr>
          <w:rFonts w:ascii="Times New Roman" w:hAnsi="Times New Roman"/>
          <w:sz w:val="24"/>
          <w:szCs w:val="24"/>
        </w:rPr>
        <w:t>Uzyskuje stałe, dobre postępy podczas prowadzonych zajęć,</w:t>
      </w:r>
    </w:p>
    <w:p w:rsidR="00EF1C61" w:rsidRDefault="00EF1C61" w:rsidP="00DF546A">
      <w:pPr>
        <w:pStyle w:val="Akapitzlist"/>
        <w:numPr>
          <w:ilvl w:val="0"/>
          <w:numId w:val="4"/>
        </w:numPr>
        <w:rPr>
          <w:rFonts w:ascii="Times New Roman" w:hAnsi="Times New Roman"/>
          <w:sz w:val="24"/>
          <w:szCs w:val="24"/>
        </w:rPr>
      </w:pPr>
      <w:r>
        <w:rPr>
          <w:rFonts w:ascii="Times New Roman" w:hAnsi="Times New Roman"/>
          <w:sz w:val="24"/>
          <w:szCs w:val="24"/>
        </w:rPr>
        <w:t>Nie zaniedbuje uczestnictwa w katechezie, do której stara się być przygotowany,</w:t>
      </w:r>
    </w:p>
    <w:p w:rsidR="00EF1C61" w:rsidRDefault="00EF1C61" w:rsidP="00DF546A">
      <w:pPr>
        <w:pStyle w:val="Akapitzlist"/>
        <w:numPr>
          <w:ilvl w:val="0"/>
          <w:numId w:val="4"/>
        </w:numPr>
        <w:rPr>
          <w:rFonts w:ascii="Times New Roman" w:hAnsi="Times New Roman"/>
          <w:sz w:val="24"/>
          <w:szCs w:val="24"/>
        </w:rPr>
      </w:pPr>
      <w:r>
        <w:rPr>
          <w:rFonts w:ascii="Times New Roman" w:hAnsi="Times New Roman"/>
          <w:sz w:val="24"/>
          <w:szCs w:val="24"/>
        </w:rPr>
        <w:t>Uczestniczy w rekolekcjach i życiu parafii (czasami).</w:t>
      </w:r>
    </w:p>
    <w:p w:rsidR="00EF1C61" w:rsidRDefault="00EF1C61" w:rsidP="004F4ACF">
      <w:pPr>
        <w:outlineLvl w:val="0"/>
        <w:rPr>
          <w:rFonts w:ascii="Times New Roman" w:hAnsi="Times New Roman"/>
          <w:b/>
          <w:sz w:val="24"/>
          <w:szCs w:val="24"/>
        </w:rPr>
      </w:pPr>
      <w:r>
        <w:rPr>
          <w:rFonts w:ascii="Times New Roman" w:hAnsi="Times New Roman"/>
          <w:b/>
          <w:sz w:val="24"/>
          <w:szCs w:val="24"/>
        </w:rPr>
        <w:t>DOSTATECZNĄ:</w:t>
      </w:r>
    </w:p>
    <w:p w:rsidR="00EF1C61" w:rsidRPr="008D4E5A"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t>Uczeń prowadzi notatki, wykonuje zadania, potrafi odtworzyć wnioski z lekcji</w:t>
      </w:r>
    </w:p>
    <w:p w:rsidR="00EF1C61" w:rsidRPr="008D4E5A"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lastRenderedPageBreak/>
        <w:t>Opanował wiadomości i umiejętności umożliwiające zdobywanie dalszej wiedzy</w:t>
      </w:r>
    </w:p>
    <w:p w:rsidR="00EF1C61" w:rsidRPr="008D4E5A"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t>Dysponuje przeciętną wiedzą w zakresie materiału przewidzianego programem, w jego wiadomościach się luki,</w:t>
      </w:r>
    </w:p>
    <w:p w:rsidR="00EF1C61" w:rsidRPr="008D4E5A"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t>Nie wykazuje większego zainteresowania przedmiotem,</w:t>
      </w:r>
    </w:p>
    <w:p w:rsidR="00EF1C61" w:rsidRPr="008D4E5A"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t>Nieregularnie uczęszcza na katechezę ,</w:t>
      </w:r>
    </w:p>
    <w:p w:rsidR="00EF1C61" w:rsidRPr="008F2BF5"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t>Wykonanie zadań przez ucznia budzi zastrzeżenia( np. niestarannie prowadzi zeszyt, brak katechez...)</w:t>
      </w:r>
    </w:p>
    <w:p w:rsidR="00EF1C61" w:rsidRPr="008F2BF5" w:rsidRDefault="00EF1C61" w:rsidP="008D4E5A">
      <w:pPr>
        <w:pStyle w:val="Akapitzlist"/>
        <w:numPr>
          <w:ilvl w:val="0"/>
          <w:numId w:val="4"/>
        </w:numPr>
        <w:rPr>
          <w:rFonts w:ascii="Times New Roman" w:hAnsi="Times New Roman"/>
          <w:b/>
          <w:sz w:val="24"/>
          <w:szCs w:val="24"/>
        </w:rPr>
      </w:pPr>
      <w:r>
        <w:rPr>
          <w:rFonts w:ascii="Times New Roman" w:hAnsi="Times New Roman"/>
          <w:sz w:val="24"/>
          <w:szCs w:val="24"/>
        </w:rPr>
        <w:t>Nie bierze udziału w życiu parafii, w różnych formach duszpasterstwa.</w:t>
      </w:r>
    </w:p>
    <w:p w:rsidR="00EF1C61" w:rsidRDefault="00EF1C61" w:rsidP="004F4ACF">
      <w:pPr>
        <w:outlineLvl w:val="0"/>
        <w:rPr>
          <w:rFonts w:ascii="Times New Roman" w:hAnsi="Times New Roman"/>
          <w:b/>
          <w:sz w:val="24"/>
          <w:szCs w:val="24"/>
        </w:rPr>
      </w:pPr>
      <w:r>
        <w:rPr>
          <w:rFonts w:ascii="Times New Roman" w:hAnsi="Times New Roman"/>
          <w:b/>
          <w:sz w:val="24"/>
          <w:szCs w:val="24"/>
        </w:rPr>
        <w:t>DOPUSZCZAJĄCĄ:</w:t>
      </w:r>
    </w:p>
    <w:p w:rsidR="00EF1C61" w:rsidRDefault="00EF1C61" w:rsidP="008F2BF5">
      <w:pPr>
        <w:pStyle w:val="Akapitzlist"/>
        <w:numPr>
          <w:ilvl w:val="0"/>
          <w:numId w:val="4"/>
        </w:numPr>
        <w:rPr>
          <w:rFonts w:ascii="Times New Roman" w:hAnsi="Times New Roman"/>
          <w:sz w:val="24"/>
          <w:szCs w:val="24"/>
        </w:rPr>
      </w:pPr>
      <w:r>
        <w:rPr>
          <w:rFonts w:ascii="Times New Roman" w:hAnsi="Times New Roman"/>
          <w:sz w:val="24"/>
          <w:szCs w:val="24"/>
        </w:rPr>
        <w:t>Uczeń jest obecny na lekcji, słucha, nie przeszkadza w prowadzeniu katechezy,</w:t>
      </w:r>
    </w:p>
    <w:p w:rsidR="00EF1C61" w:rsidRDefault="00EF1C61" w:rsidP="008F2BF5">
      <w:pPr>
        <w:pStyle w:val="Akapitzlist"/>
        <w:numPr>
          <w:ilvl w:val="0"/>
          <w:numId w:val="4"/>
        </w:numPr>
        <w:rPr>
          <w:rFonts w:ascii="Times New Roman" w:hAnsi="Times New Roman"/>
          <w:sz w:val="24"/>
          <w:szCs w:val="24"/>
        </w:rPr>
      </w:pPr>
      <w:r>
        <w:rPr>
          <w:rFonts w:ascii="Times New Roman" w:hAnsi="Times New Roman"/>
          <w:sz w:val="24"/>
          <w:szCs w:val="24"/>
        </w:rPr>
        <w:t>Zdobyte wiadomości są niewystarczające na uzyskanie przez ogólnej wiedzy religijnej, zna najbardziej istotne z podstawowych modlitw i prawd wiary,</w:t>
      </w:r>
    </w:p>
    <w:p w:rsidR="00EF1C61" w:rsidRDefault="00EF1C61" w:rsidP="008F2BF5">
      <w:pPr>
        <w:pStyle w:val="Akapitzlist"/>
        <w:numPr>
          <w:ilvl w:val="0"/>
          <w:numId w:val="4"/>
        </w:numPr>
        <w:rPr>
          <w:rFonts w:ascii="Times New Roman" w:hAnsi="Times New Roman"/>
          <w:sz w:val="24"/>
          <w:szCs w:val="24"/>
        </w:rPr>
      </w:pPr>
      <w:r>
        <w:rPr>
          <w:rFonts w:ascii="Times New Roman" w:hAnsi="Times New Roman"/>
          <w:sz w:val="24"/>
          <w:szCs w:val="24"/>
        </w:rPr>
        <w:t>Dysponuje minimalną wiedzą w zakresie materiału przewidzianego programem, w jego wiadomościach są braki,</w:t>
      </w:r>
    </w:p>
    <w:p w:rsidR="00EF1C61" w:rsidRDefault="00EF1C61" w:rsidP="008F2BF5">
      <w:pPr>
        <w:pStyle w:val="Akapitzlist"/>
        <w:numPr>
          <w:ilvl w:val="0"/>
          <w:numId w:val="4"/>
        </w:numPr>
        <w:rPr>
          <w:rFonts w:ascii="Times New Roman" w:hAnsi="Times New Roman"/>
          <w:sz w:val="24"/>
          <w:szCs w:val="24"/>
        </w:rPr>
      </w:pPr>
      <w:r>
        <w:rPr>
          <w:rFonts w:ascii="Times New Roman" w:hAnsi="Times New Roman"/>
          <w:sz w:val="24"/>
          <w:szCs w:val="24"/>
        </w:rPr>
        <w:t>Proste zadania o niewielkim stopniu rozwiązuje przy pomocy katechety,</w:t>
      </w:r>
    </w:p>
    <w:p w:rsidR="00EF1C61" w:rsidRDefault="00EF1C61" w:rsidP="008F2BF5">
      <w:pPr>
        <w:pStyle w:val="Akapitzlist"/>
        <w:numPr>
          <w:ilvl w:val="0"/>
          <w:numId w:val="4"/>
        </w:numPr>
        <w:rPr>
          <w:rFonts w:ascii="Times New Roman" w:hAnsi="Times New Roman"/>
          <w:sz w:val="24"/>
          <w:szCs w:val="24"/>
        </w:rPr>
      </w:pPr>
      <w:r>
        <w:rPr>
          <w:rFonts w:ascii="Times New Roman" w:hAnsi="Times New Roman"/>
          <w:sz w:val="24"/>
          <w:szCs w:val="24"/>
        </w:rPr>
        <w:t>Niechętnie bierze udział w katechezie,</w:t>
      </w:r>
    </w:p>
    <w:p w:rsidR="00EF1C61" w:rsidRDefault="00EF1C61" w:rsidP="008F2BF5">
      <w:pPr>
        <w:pStyle w:val="Akapitzlist"/>
        <w:numPr>
          <w:ilvl w:val="0"/>
          <w:numId w:val="4"/>
        </w:numPr>
        <w:rPr>
          <w:rFonts w:ascii="Times New Roman" w:hAnsi="Times New Roman"/>
          <w:sz w:val="24"/>
          <w:szCs w:val="24"/>
        </w:rPr>
      </w:pPr>
      <w:r>
        <w:rPr>
          <w:rFonts w:ascii="Times New Roman" w:hAnsi="Times New Roman"/>
          <w:sz w:val="24"/>
          <w:szCs w:val="24"/>
        </w:rPr>
        <w:t>Często opuszcza katechezę ,</w:t>
      </w:r>
    </w:p>
    <w:p w:rsidR="00EF1C61" w:rsidRDefault="00EF1C61" w:rsidP="008F2BF5">
      <w:pPr>
        <w:pStyle w:val="Akapitzlist"/>
        <w:numPr>
          <w:ilvl w:val="0"/>
          <w:numId w:val="4"/>
        </w:numPr>
        <w:rPr>
          <w:rFonts w:ascii="Times New Roman" w:hAnsi="Times New Roman"/>
          <w:sz w:val="24"/>
          <w:szCs w:val="24"/>
        </w:rPr>
      </w:pPr>
      <w:r w:rsidRPr="00B74073">
        <w:rPr>
          <w:rFonts w:ascii="Times New Roman" w:hAnsi="Times New Roman"/>
          <w:b/>
          <w:sz w:val="24"/>
          <w:szCs w:val="24"/>
        </w:rPr>
        <w:t>Ma</w:t>
      </w:r>
      <w:r>
        <w:rPr>
          <w:rFonts w:ascii="Times New Roman" w:hAnsi="Times New Roman"/>
          <w:sz w:val="24"/>
          <w:szCs w:val="24"/>
        </w:rPr>
        <w:t xml:space="preserve"> lekceważący stosunek do przedmiotu i katechety.</w:t>
      </w:r>
    </w:p>
    <w:p w:rsidR="00EF1C61" w:rsidRDefault="00EF1C61" w:rsidP="004F4ACF">
      <w:pPr>
        <w:ind w:left="360"/>
        <w:outlineLvl w:val="0"/>
        <w:rPr>
          <w:rFonts w:ascii="Times New Roman" w:hAnsi="Times New Roman"/>
          <w:b/>
          <w:sz w:val="24"/>
          <w:szCs w:val="24"/>
        </w:rPr>
      </w:pPr>
      <w:r>
        <w:rPr>
          <w:rFonts w:ascii="Times New Roman" w:hAnsi="Times New Roman"/>
          <w:b/>
          <w:sz w:val="24"/>
          <w:szCs w:val="24"/>
        </w:rPr>
        <w:t>NIEDOSTATECZNĄ:</w:t>
      </w:r>
    </w:p>
    <w:p w:rsidR="00EF1C61" w:rsidRPr="008D56EC" w:rsidRDefault="00EF1C61" w:rsidP="008D56EC">
      <w:pPr>
        <w:pStyle w:val="Akapitzlist"/>
        <w:numPr>
          <w:ilvl w:val="0"/>
          <w:numId w:val="4"/>
        </w:numPr>
        <w:rPr>
          <w:rFonts w:ascii="Times New Roman" w:hAnsi="Times New Roman"/>
          <w:b/>
          <w:sz w:val="24"/>
          <w:szCs w:val="24"/>
        </w:rPr>
      </w:pPr>
      <w:r>
        <w:rPr>
          <w:rFonts w:ascii="Times New Roman" w:hAnsi="Times New Roman"/>
          <w:sz w:val="24"/>
          <w:szCs w:val="24"/>
        </w:rPr>
        <w:t>Uczeń nie spełnia wymagań na ocenę dopuszczającą</w:t>
      </w:r>
    </w:p>
    <w:p w:rsidR="00EF1C61" w:rsidRPr="00D0639B" w:rsidRDefault="00EF1C61" w:rsidP="00D0639B">
      <w:pPr>
        <w:pStyle w:val="Akapitzlist"/>
        <w:numPr>
          <w:ilvl w:val="0"/>
          <w:numId w:val="4"/>
        </w:numPr>
        <w:rPr>
          <w:rFonts w:ascii="Times New Roman" w:hAnsi="Times New Roman"/>
          <w:b/>
          <w:sz w:val="24"/>
          <w:szCs w:val="24"/>
        </w:rPr>
      </w:pPr>
      <w:r>
        <w:rPr>
          <w:rFonts w:ascii="Times New Roman" w:hAnsi="Times New Roman"/>
          <w:sz w:val="24"/>
          <w:szCs w:val="24"/>
        </w:rPr>
        <w:t>Odmawia wszelkiej współpracy.</w:t>
      </w:r>
    </w:p>
    <w:sectPr w:rsidR="00EF1C61" w:rsidRPr="00D0639B" w:rsidSect="00C21E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1E" w:rsidRDefault="00C2191E" w:rsidP="002F20EB">
      <w:pPr>
        <w:spacing w:after="0" w:line="240" w:lineRule="auto"/>
      </w:pPr>
      <w:r>
        <w:separator/>
      </w:r>
    </w:p>
  </w:endnote>
  <w:endnote w:type="continuationSeparator" w:id="0">
    <w:p w:rsidR="00C2191E" w:rsidRDefault="00C2191E" w:rsidP="002F2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1E" w:rsidRDefault="00C2191E" w:rsidP="002F20EB">
      <w:pPr>
        <w:spacing w:after="0" w:line="240" w:lineRule="auto"/>
      </w:pPr>
      <w:r>
        <w:separator/>
      </w:r>
    </w:p>
  </w:footnote>
  <w:footnote w:type="continuationSeparator" w:id="0">
    <w:p w:rsidR="00C2191E" w:rsidRDefault="00C2191E" w:rsidP="002F2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DAB"/>
    <w:multiLevelType w:val="hybridMultilevel"/>
    <w:tmpl w:val="E15AC7E0"/>
    <w:lvl w:ilvl="0" w:tplc="FF54E272">
      <w:start w:val="1"/>
      <w:numFmt w:val="bullet"/>
      <w:lvlText w:val=""/>
      <w:lvlJc w:val="left"/>
      <w:pPr>
        <w:ind w:left="1080" w:hanging="360"/>
      </w:pPr>
      <w:rPr>
        <w:rFonts w:ascii="Symbol" w:eastAsia="Times New Roman" w:hAnsi="Symbol" w:hint="default"/>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48A4AC2"/>
    <w:multiLevelType w:val="hybridMultilevel"/>
    <w:tmpl w:val="3286AD18"/>
    <w:lvl w:ilvl="0" w:tplc="A514881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C2A57A8"/>
    <w:multiLevelType w:val="hybridMultilevel"/>
    <w:tmpl w:val="9D8C92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9D3270"/>
    <w:multiLevelType w:val="hybridMultilevel"/>
    <w:tmpl w:val="DF7E8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A9A32B9"/>
    <w:multiLevelType w:val="hybridMultilevel"/>
    <w:tmpl w:val="5CE4F418"/>
    <w:lvl w:ilvl="0" w:tplc="A41EBB5C">
      <w:start w:val="1"/>
      <w:numFmt w:val="decimal"/>
      <w:lvlText w:val="%1."/>
      <w:lvlJc w:val="left"/>
      <w:pPr>
        <w:ind w:left="885" w:hanging="360"/>
      </w:pPr>
      <w:rPr>
        <w:rFonts w:cs="Times New Roman" w:hint="default"/>
      </w:rPr>
    </w:lvl>
    <w:lvl w:ilvl="1" w:tplc="04150019" w:tentative="1">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5">
    <w:nsid w:val="25FA2D6A"/>
    <w:multiLevelType w:val="hybridMultilevel"/>
    <w:tmpl w:val="DA70905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7E06D5D"/>
    <w:multiLevelType w:val="hybridMultilevel"/>
    <w:tmpl w:val="FDD46D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CFE4268"/>
    <w:multiLevelType w:val="hybridMultilevel"/>
    <w:tmpl w:val="C8A62BD4"/>
    <w:lvl w:ilvl="0" w:tplc="2020D0E6">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2E040496"/>
    <w:multiLevelType w:val="hybridMultilevel"/>
    <w:tmpl w:val="76C25F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5A5F31"/>
    <w:multiLevelType w:val="hybridMultilevel"/>
    <w:tmpl w:val="0B4CC7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BA1191"/>
    <w:multiLevelType w:val="hybridMultilevel"/>
    <w:tmpl w:val="D5F83F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73779A3"/>
    <w:multiLevelType w:val="hybridMultilevel"/>
    <w:tmpl w:val="B1DA7F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2AA2BAD"/>
    <w:multiLevelType w:val="hybridMultilevel"/>
    <w:tmpl w:val="6E5E7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8C55E94"/>
    <w:multiLevelType w:val="hybridMultilevel"/>
    <w:tmpl w:val="F4863C76"/>
    <w:lvl w:ilvl="0" w:tplc="D1F0799C">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90519FB"/>
    <w:multiLevelType w:val="hybridMultilevel"/>
    <w:tmpl w:val="29F299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9533F70"/>
    <w:multiLevelType w:val="hybridMultilevel"/>
    <w:tmpl w:val="B220F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B1D6883"/>
    <w:multiLevelType w:val="hybridMultilevel"/>
    <w:tmpl w:val="1152C3D2"/>
    <w:lvl w:ilvl="0" w:tplc="575247AC">
      <w:numFmt w:val="bullet"/>
      <w:lvlText w:val=""/>
      <w:lvlJc w:val="left"/>
      <w:pPr>
        <w:ind w:left="1080" w:hanging="360"/>
      </w:pPr>
      <w:rPr>
        <w:rFonts w:ascii="Wingdings" w:eastAsia="Times New Roman"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510615B1"/>
    <w:multiLevelType w:val="hybridMultilevel"/>
    <w:tmpl w:val="E7287C02"/>
    <w:lvl w:ilvl="0" w:tplc="FC5AAB44">
      <w:start w:val="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CC4702"/>
    <w:multiLevelType w:val="hybridMultilevel"/>
    <w:tmpl w:val="AA12EFE8"/>
    <w:lvl w:ilvl="0" w:tplc="0AA48E2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FB7ACF"/>
    <w:multiLevelType w:val="hybridMultilevel"/>
    <w:tmpl w:val="44525582"/>
    <w:lvl w:ilvl="0" w:tplc="5824CE6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91A0166"/>
    <w:multiLevelType w:val="hybridMultilevel"/>
    <w:tmpl w:val="76C4ADAA"/>
    <w:lvl w:ilvl="0" w:tplc="6A5481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94F6270"/>
    <w:multiLevelType w:val="hybridMultilevel"/>
    <w:tmpl w:val="9282F3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9B12C18"/>
    <w:multiLevelType w:val="hybridMultilevel"/>
    <w:tmpl w:val="C1AA3F9A"/>
    <w:lvl w:ilvl="0" w:tplc="5514562C">
      <w:start w:val="1"/>
      <w:numFmt w:val="decimal"/>
      <w:lvlText w:val="%1."/>
      <w:lvlJc w:val="left"/>
      <w:pPr>
        <w:ind w:left="885" w:hanging="360"/>
      </w:pPr>
      <w:rPr>
        <w:rFonts w:ascii="Times New Roman" w:eastAsia="Times New Roman" w:hAnsi="Times New Roman" w:cs="Times New Roman"/>
      </w:rPr>
    </w:lvl>
    <w:lvl w:ilvl="1" w:tplc="04150019" w:tentative="1">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23">
    <w:nsid w:val="5ADC7DD5"/>
    <w:multiLevelType w:val="hybridMultilevel"/>
    <w:tmpl w:val="FD7E71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05732C3"/>
    <w:multiLevelType w:val="multilevel"/>
    <w:tmpl w:val="04EADB2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67A90980"/>
    <w:multiLevelType w:val="hybridMultilevel"/>
    <w:tmpl w:val="DD30FE1E"/>
    <w:lvl w:ilvl="0" w:tplc="BCF0F7E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70DF7812"/>
    <w:multiLevelType w:val="hybridMultilevel"/>
    <w:tmpl w:val="061C9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2CB1804"/>
    <w:multiLevelType w:val="hybridMultilevel"/>
    <w:tmpl w:val="4BC2E2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42E51B6"/>
    <w:multiLevelType w:val="hybridMultilevel"/>
    <w:tmpl w:val="B0CACD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8553750"/>
    <w:multiLevelType w:val="hybridMultilevel"/>
    <w:tmpl w:val="C750CA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22"/>
  </w:num>
  <w:num w:numId="4">
    <w:abstractNumId w:val="18"/>
  </w:num>
  <w:num w:numId="5">
    <w:abstractNumId w:val="28"/>
  </w:num>
  <w:num w:numId="6">
    <w:abstractNumId w:val="2"/>
  </w:num>
  <w:num w:numId="7">
    <w:abstractNumId w:val="23"/>
  </w:num>
  <w:num w:numId="8">
    <w:abstractNumId w:val="29"/>
  </w:num>
  <w:num w:numId="9">
    <w:abstractNumId w:val="13"/>
  </w:num>
  <w:num w:numId="10">
    <w:abstractNumId w:val="0"/>
  </w:num>
  <w:num w:numId="11">
    <w:abstractNumId w:val="5"/>
  </w:num>
  <w:num w:numId="12">
    <w:abstractNumId w:val="10"/>
  </w:num>
  <w:num w:numId="13">
    <w:abstractNumId w:val="9"/>
  </w:num>
  <w:num w:numId="14">
    <w:abstractNumId w:val="1"/>
  </w:num>
  <w:num w:numId="15">
    <w:abstractNumId w:val="16"/>
  </w:num>
  <w:num w:numId="16">
    <w:abstractNumId w:val="27"/>
  </w:num>
  <w:num w:numId="17">
    <w:abstractNumId w:val="25"/>
  </w:num>
  <w:num w:numId="18">
    <w:abstractNumId w:val="8"/>
  </w:num>
  <w:num w:numId="19">
    <w:abstractNumId w:val="24"/>
  </w:num>
  <w:num w:numId="20">
    <w:abstractNumId w:val="3"/>
  </w:num>
  <w:num w:numId="21">
    <w:abstractNumId w:val="15"/>
  </w:num>
  <w:num w:numId="22">
    <w:abstractNumId w:val="14"/>
  </w:num>
  <w:num w:numId="23">
    <w:abstractNumId w:val="26"/>
  </w:num>
  <w:num w:numId="24">
    <w:abstractNumId w:val="7"/>
  </w:num>
  <w:num w:numId="25">
    <w:abstractNumId w:val="19"/>
  </w:num>
  <w:num w:numId="26">
    <w:abstractNumId w:val="20"/>
  </w:num>
  <w:num w:numId="27">
    <w:abstractNumId w:val="6"/>
  </w:num>
  <w:num w:numId="28">
    <w:abstractNumId w:val="17"/>
  </w:num>
  <w:num w:numId="29">
    <w:abstractNumId w:val="1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177"/>
    <w:rsid w:val="00014634"/>
    <w:rsid w:val="000508A0"/>
    <w:rsid w:val="00055EDD"/>
    <w:rsid w:val="00061522"/>
    <w:rsid w:val="00074E88"/>
    <w:rsid w:val="00081A46"/>
    <w:rsid w:val="00090FB8"/>
    <w:rsid w:val="000E3630"/>
    <w:rsid w:val="00101200"/>
    <w:rsid w:val="001134D8"/>
    <w:rsid w:val="00120CF1"/>
    <w:rsid w:val="001315B3"/>
    <w:rsid w:val="0016148D"/>
    <w:rsid w:val="00171109"/>
    <w:rsid w:val="0019615D"/>
    <w:rsid w:val="001A5E81"/>
    <w:rsid w:val="001D4A19"/>
    <w:rsid w:val="001F1BDE"/>
    <w:rsid w:val="0023274C"/>
    <w:rsid w:val="00246157"/>
    <w:rsid w:val="002568BB"/>
    <w:rsid w:val="0027376F"/>
    <w:rsid w:val="002861F6"/>
    <w:rsid w:val="002A6392"/>
    <w:rsid w:val="002B46DB"/>
    <w:rsid w:val="002C6578"/>
    <w:rsid w:val="002E3E1A"/>
    <w:rsid w:val="002F20EB"/>
    <w:rsid w:val="00302B8E"/>
    <w:rsid w:val="003057FB"/>
    <w:rsid w:val="0036157D"/>
    <w:rsid w:val="0038674A"/>
    <w:rsid w:val="003B03BE"/>
    <w:rsid w:val="003C78B7"/>
    <w:rsid w:val="003D240C"/>
    <w:rsid w:val="003E4B82"/>
    <w:rsid w:val="00407657"/>
    <w:rsid w:val="004823FF"/>
    <w:rsid w:val="004F1B2C"/>
    <w:rsid w:val="004F4ACF"/>
    <w:rsid w:val="0053041E"/>
    <w:rsid w:val="005338D9"/>
    <w:rsid w:val="00535433"/>
    <w:rsid w:val="005538CE"/>
    <w:rsid w:val="00556144"/>
    <w:rsid w:val="0056309F"/>
    <w:rsid w:val="00564978"/>
    <w:rsid w:val="005763FC"/>
    <w:rsid w:val="00594B4B"/>
    <w:rsid w:val="005A09A9"/>
    <w:rsid w:val="005A33D9"/>
    <w:rsid w:val="005C6CF0"/>
    <w:rsid w:val="005E4DAD"/>
    <w:rsid w:val="005F0010"/>
    <w:rsid w:val="00615F43"/>
    <w:rsid w:val="006765AE"/>
    <w:rsid w:val="00681A6E"/>
    <w:rsid w:val="00691B6E"/>
    <w:rsid w:val="006970F5"/>
    <w:rsid w:val="006A0AA8"/>
    <w:rsid w:val="006D0EF6"/>
    <w:rsid w:val="006F22EB"/>
    <w:rsid w:val="006F6D60"/>
    <w:rsid w:val="00745078"/>
    <w:rsid w:val="00753A56"/>
    <w:rsid w:val="00754550"/>
    <w:rsid w:val="00755935"/>
    <w:rsid w:val="007E7F64"/>
    <w:rsid w:val="00824A80"/>
    <w:rsid w:val="00825873"/>
    <w:rsid w:val="008443A2"/>
    <w:rsid w:val="00845CA8"/>
    <w:rsid w:val="00860202"/>
    <w:rsid w:val="00862E80"/>
    <w:rsid w:val="008905EA"/>
    <w:rsid w:val="008A0AF8"/>
    <w:rsid w:val="008D4E5A"/>
    <w:rsid w:val="008D56EC"/>
    <w:rsid w:val="008E601A"/>
    <w:rsid w:val="008F2BF5"/>
    <w:rsid w:val="009364A3"/>
    <w:rsid w:val="00972E0A"/>
    <w:rsid w:val="009968D9"/>
    <w:rsid w:val="009A04E7"/>
    <w:rsid w:val="009B04D9"/>
    <w:rsid w:val="009B387C"/>
    <w:rsid w:val="009C1BE1"/>
    <w:rsid w:val="009D7853"/>
    <w:rsid w:val="009E63F0"/>
    <w:rsid w:val="009F68B2"/>
    <w:rsid w:val="00A5389A"/>
    <w:rsid w:val="00A645AD"/>
    <w:rsid w:val="00A75B6A"/>
    <w:rsid w:val="00AA1F9C"/>
    <w:rsid w:val="00B251C3"/>
    <w:rsid w:val="00B3458F"/>
    <w:rsid w:val="00B43AFD"/>
    <w:rsid w:val="00B74073"/>
    <w:rsid w:val="00B77C6B"/>
    <w:rsid w:val="00B81986"/>
    <w:rsid w:val="00B92001"/>
    <w:rsid w:val="00B9247F"/>
    <w:rsid w:val="00B97EF8"/>
    <w:rsid w:val="00BB6271"/>
    <w:rsid w:val="00BC225F"/>
    <w:rsid w:val="00C02AA4"/>
    <w:rsid w:val="00C2191E"/>
    <w:rsid w:val="00C21E5D"/>
    <w:rsid w:val="00C22EF1"/>
    <w:rsid w:val="00CB0334"/>
    <w:rsid w:val="00CB2323"/>
    <w:rsid w:val="00CC57F6"/>
    <w:rsid w:val="00CD008C"/>
    <w:rsid w:val="00CE342D"/>
    <w:rsid w:val="00CF2B3D"/>
    <w:rsid w:val="00D0639B"/>
    <w:rsid w:val="00D60839"/>
    <w:rsid w:val="00D63BCC"/>
    <w:rsid w:val="00D6448B"/>
    <w:rsid w:val="00D810AC"/>
    <w:rsid w:val="00D87B1C"/>
    <w:rsid w:val="00D91828"/>
    <w:rsid w:val="00DC10A4"/>
    <w:rsid w:val="00DE72A5"/>
    <w:rsid w:val="00DF546A"/>
    <w:rsid w:val="00E02C79"/>
    <w:rsid w:val="00E038B6"/>
    <w:rsid w:val="00E13D6C"/>
    <w:rsid w:val="00E17228"/>
    <w:rsid w:val="00E36CA7"/>
    <w:rsid w:val="00E67E88"/>
    <w:rsid w:val="00E96A3B"/>
    <w:rsid w:val="00EC1E13"/>
    <w:rsid w:val="00ED29EC"/>
    <w:rsid w:val="00ED65CD"/>
    <w:rsid w:val="00EE48AA"/>
    <w:rsid w:val="00EF1C61"/>
    <w:rsid w:val="00F3777E"/>
    <w:rsid w:val="00F57FB9"/>
    <w:rsid w:val="00F71CCD"/>
    <w:rsid w:val="00F748CF"/>
    <w:rsid w:val="00F91753"/>
    <w:rsid w:val="00FB46DD"/>
    <w:rsid w:val="00FB748E"/>
    <w:rsid w:val="00FD5761"/>
    <w:rsid w:val="00FF1177"/>
    <w:rsid w:val="00FF25E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E5D"/>
    <w:pPr>
      <w:spacing w:after="200" w:line="276" w:lineRule="auto"/>
    </w:pPr>
    <w:rPr>
      <w:sz w:val="22"/>
      <w:szCs w:val="22"/>
    </w:rPr>
  </w:style>
  <w:style w:type="paragraph" w:styleId="Nagwek1">
    <w:name w:val="heading 1"/>
    <w:basedOn w:val="Normalny"/>
    <w:next w:val="Normalny"/>
    <w:link w:val="Nagwek1Znak"/>
    <w:qFormat/>
    <w:locked/>
    <w:rsid w:val="004823F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locked/>
    <w:rsid w:val="004823FF"/>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1177"/>
    <w:pPr>
      <w:ind w:left="720"/>
      <w:contextualSpacing/>
    </w:pPr>
  </w:style>
  <w:style w:type="paragraph" w:styleId="Plandokumentu">
    <w:name w:val="Document Map"/>
    <w:basedOn w:val="Normalny"/>
    <w:link w:val="PlandokumentuZnak"/>
    <w:uiPriority w:val="99"/>
    <w:semiHidden/>
    <w:rsid w:val="004F4ACF"/>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4F4ACF"/>
    <w:rPr>
      <w:rFonts w:ascii="Tahoma" w:hAnsi="Tahoma" w:cs="Tahoma"/>
      <w:sz w:val="16"/>
      <w:szCs w:val="16"/>
    </w:rPr>
  </w:style>
  <w:style w:type="paragraph" w:styleId="Nagwek">
    <w:name w:val="header"/>
    <w:basedOn w:val="Normalny"/>
    <w:link w:val="NagwekZnak"/>
    <w:uiPriority w:val="99"/>
    <w:semiHidden/>
    <w:rsid w:val="002F20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2F20EB"/>
    <w:rPr>
      <w:rFonts w:cs="Times New Roman"/>
    </w:rPr>
  </w:style>
  <w:style w:type="paragraph" w:styleId="Stopka">
    <w:name w:val="footer"/>
    <w:basedOn w:val="Normalny"/>
    <w:link w:val="StopkaZnak"/>
    <w:uiPriority w:val="99"/>
    <w:semiHidden/>
    <w:rsid w:val="002F20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2F20EB"/>
    <w:rPr>
      <w:rFonts w:cs="Times New Roman"/>
    </w:rPr>
  </w:style>
  <w:style w:type="character" w:customStyle="1" w:styleId="Nagwek1Znak">
    <w:name w:val="Nagłówek 1 Znak"/>
    <w:basedOn w:val="Domylnaczcionkaakapitu"/>
    <w:link w:val="Nagwek1"/>
    <w:rsid w:val="004823FF"/>
    <w:rPr>
      <w:rFonts w:ascii="Cambria" w:eastAsia="Times New Roman" w:hAnsi="Cambria" w:cs="Times New Roman"/>
      <w:b/>
      <w:bCs/>
      <w:kern w:val="32"/>
      <w:sz w:val="32"/>
      <w:szCs w:val="32"/>
    </w:rPr>
  </w:style>
  <w:style w:type="character" w:styleId="Odwoanieintensywne">
    <w:name w:val="Intense Reference"/>
    <w:basedOn w:val="Domylnaczcionkaakapitu"/>
    <w:uiPriority w:val="32"/>
    <w:qFormat/>
    <w:rsid w:val="004823FF"/>
    <w:rPr>
      <w:b/>
      <w:bCs/>
      <w:smallCaps/>
      <w:color w:val="C0504D"/>
      <w:spacing w:val="5"/>
      <w:u w:val="single"/>
    </w:rPr>
  </w:style>
  <w:style w:type="character" w:styleId="Uwydatnienie">
    <w:name w:val="Emphasis"/>
    <w:basedOn w:val="Domylnaczcionkaakapitu"/>
    <w:qFormat/>
    <w:locked/>
    <w:rsid w:val="004823FF"/>
    <w:rPr>
      <w:i/>
      <w:iCs/>
    </w:rPr>
  </w:style>
  <w:style w:type="character" w:customStyle="1" w:styleId="Nagwek2Znak">
    <w:name w:val="Nagłówek 2 Znak"/>
    <w:basedOn w:val="Domylnaczcionkaakapitu"/>
    <w:link w:val="Nagwek2"/>
    <w:rsid w:val="004823F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1AF79-06ED-4F1F-9C89-F8803AC7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2760</Words>
  <Characters>16565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RELIGIA</vt:lpstr>
    </vt:vector>
  </TitlesOfParts>
  <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RELIGIA</dc:title>
  <dc:subject/>
  <dc:creator>Oem</dc:creator>
  <cp:keywords/>
  <dc:description/>
  <cp:lastModifiedBy>Lenovo</cp:lastModifiedBy>
  <cp:revision>9</cp:revision>
  <dcterms:created xsi:type="dcterms:W3CDTF">2014-09-10T15:37:00Z</dcterms:created>
  <dcterms:modified xsi:type="dcterms:W3CDTF">2015-09-02T04:09:00Z</dcterms:modified>
</cp:coreProperties>
</file>